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8BE3"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Arial" w:hAnsi="Arial" w:cs="Arial"/>
          <w:lang w:eastAsia="en-GB"/>
        </w:rPr>
      </w:pPr>
    </w:p>
    <w:p w14:paraId="14D3452F" w14:textId="77777777" w:rsidR="007A039F"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36"/>
          <w:szCs w:val="36"/>
          <w:lang w:eastAsia="en-GB"/>
        </w:rPr>
      </w:pPr>
      <w:r w:rsidRPr="00DA0D34">
        <w:rPr>
          <w:rFonts w:ascii="Bookman Old Style" w:hAnsi="Bookman Old Style" w:cs="Arial"/>
          <w:b/>
          <w:bCs/>
          <w:sz w:val="36"/>
          <w:szCs w:val="36"/>
          <w:lang w:eastAsia="en-GB"/>
        </w:rPr>
        <w:t>MILTON BRYAN PARISH MEETING</w:t>
      </w:r>
      <w:r w:rsidRPr="00DA0D34">
        <w:rPr>
          <w:rFonts w:ascii="Bookman Old Style" w:hAnsi="Bookman Old Style" w:cs="Arial"/>
          <w:sz w:val="36"/>
          <w:szCs w:val="36"/>
          <w:lang w:eastAsia="en-GB"/>
        </w:rPr>
        <w:t> </w:t>
      </w:r>
    </w:p>
    <w:p w14:paraId="0811CBA6" w14:textId="77777777" w:rsidR="007A039F" w:rsidRPr="00DA0D34" w:rsidRDefault="007A039F" w:rsidP="007A039F">
      <w:pPr>
        <w:pBdr>
          <w:top w:val="single" w:sz="18" w:space="1" w:color="auto"/>
          <w:bottom w:val="single" w:sz="18" w:space="1" w:color="auto"/>
        </w:pBdr>
        <w:spacing w:before="100" w:beforeAutospacing="1" w:after="100" w:afterAutospacing="1"/>
        <w:jc w:val="center"/>
        <w:textAlignment w:val="baseline"/>
        <w:rPr>
          <w:rFonts w:ascii="Bookman Old Style" w:hAnsi="Bookman Old Style" w:cs="Arial"/>
          <w:sz w:val="12"/>
          <w:szCs w:val="12"/>
          <w:lang w:eastAsia="en-GB"/>
        </w:rPr>
      </w:pPr>
    </w:p>
    <w:p w14:paraId="2DBE50A5" w14:textId="77777777" w:rsidR="007774C3" w:rsidRPr="00F84DA5" w:rsidRDefault="007774C3" w:rsidP="007774C3">
      <w:pPr>
        <w:ind w:left="-114"/>
        <w:jc w:val="center"/>
        <w:rPr>
          <w:rFonts w:ascii="Arial" w:hAnsi="Arial" w:cs="Arial"/>
          <w:b/>
        </w:rPr>
      </w:pPr>
      <w:r w:rsidRPr="00F84DA5">
        <w:rPr>
          <w:rFonts w:ascii="Arial" w:hAnsi="Arial" w:cs="Arial"/>
          <w:b/>
        </w:rPr>
        <w:t>Minutes of the Milton Bryan Parish Meeting</w:t>
      </w:r>
    </w:p>
    <w:p w14:paraId="7928A803" w14:textId="39436582" w:rsidR="007774C3" w:rsidRPr="00F84DA5" w:rsidRDefault="007774C3" w:rsidP="007774C3">
      <w:pPr>
        <w:ind w:left="-114"/>
        <w:jc w:val="center"/>
        <w:rPr>
          <w:rFonts w:ascii="Arial" w:hAnsi="Arial" w:cs="Arial"/>
          <w:b/>
        </w:rPr>
      </w:pPr>
      <w:r w:rsidRPr="00F84DA5">
        <w:rPr>
          <w:rFonts w:ascii="Arial" w:hAnsi="Arial" w:cs="Arial"/>
          <w:b/>
        </w:rPr>
        <w:t xml:space="preserve">held on Wednesday </w:t>
      </w:r>
      <w:r w:rsidR="0010325E">
        <w:rPr>
          <w:rFonts w:ascii="Arial" w:hAnsi="Arial" w:cs="Arial"/>
          <w:b/>
        </w:rPr>
        <w:t>27</w:t>
      </w:r>
      <w:r w:rsidR="0010325E" w:rsidRPr="0010325E">
        <w:rPr>
          <w:rFonts w:ascii="Arial" w:hAnsi="Arial" w:cs="Arial"/>
          <w:b/>
          <w:vertAlign w:val="superscript"/>
        </w:rPr>
        <w:t>th</w:t>
      </w:r>
      <w:r w:rsidR="0010325E">
        <w:rPr>
          <w:rFonts w:ascii="Arial" w:hAnsi="Arial" w:cs="Arial"/>
          <w:b/>
        </w:rPr>
        <w:t xml:space="preserve"> February 2019</w:t>
      </w:r>
    </w:p>
    <w:p w14:paraId="27C26A06" w14:textId="77777777" w:rsidR="007774C3" w:rsidRPr="00F84DA5" w:rsidRDefault="007774C3" w:rsidP="007774C3">
      <w:pPr>
        <w:ind w:left="-114"/>
        <w:jc w:val="center"/>
        <w:rPr>
          <w:rFonts w:ascii="Arial" w:hAnsi="Arial" w:cs="Arial"/>
          <w:b/>
        </w:rPr>
      </w:pPr>
      <w:r w:rsidRPr="00F84DA5">
        <w:rPr>
          <w:rFonts w:ascii="Arial" w:hAnsi="Arial" w:cs="Arial"/>
          <w:b/>
        </w:rPr>
        <w:t>in</w:t>
      </w:r>
      <w:r w:rsidR="00B32B56">
        <w:rPr>
          <w:rFonts w:ascii="Arial" w:hAnsi="Arial" w:cs="Arial"/>
          <w:b/>
        </w:rPr>
        <w:t xml:space="preserve"> The Village Hall, Milton Bryan</w:t>
      </w:r>
    </w:p>
    <w:p w14:paraId="686A2BD6" w14:textId="77777777" w:rsidR="007774C3" w:rsidRPr="006A5323" w:rsidRDefault="007774C3" w:rsidP="007774C3">
      <w:pPr>
        <w:ind w:left="-171" w:right="6"/>
        <w:rPr>
          <w:rFonts w:ascii="Arial" w:hAnsi="Arial" w:cs="Arial"/>
        </w:rPr>
      </w:pPr>
    </w:p>
    <w:p w14:paraId="35530131" w14:textId="54602FDC" w:rsidR="00A92A78" w:rsidRDefault="007774C3" w:rsidP="007A039F">
      <w:pPr>
        <w:ind w:left="-171" w:right="6" w:firstLine="171"/>
        <w:rPr>
          <w:rFonts w:ascii="Arial" w:hAnsi="Arial" w:cs="Arial"/>
        </w:rPr>
      </w:pPr>
      <w:bookmarkStart w:id="0" w:name="_Hlk530149254"/>
      <w:r w:rsidRPr="006A5323">
        <w:rPr>
          <w:rFonts w:ascii="Arial" w:hAnsi="Arial" w:cs="Arial"/>
        </w:rPr>
        <w:t>Present</w:t>
      </w:r>
      <w:r w:rsidRPr="006A5323">
        <w:rPr>
          <w:rFonts w:ascii="Arial" w:hAnsi="Arial" w:cs="Arial"/>
          <w:i/>
        </w:rPr>
        <w:t>:</w:t>
      </w:r>
      <w:r w:rsidR="00141409">
        <w:rPr>
          <w:rFonts w:ascii="Arial" w:hAnsi="Arial" w:cs="Arial"/>
          <w:i/>
        </w:rPr>
        <w:tab/>
      </w:r>
      <w:r w:rsidR="0010325E" w:rsidRPr="0010325E">
        <w:rPr>
          <w:rFonts w:ascii="Arial" w:hAnsi="Arial" w:cs="Arial"/>
        </w:rPr>
        <w:t>16</w:t>
      </w:r>
      <w:r w:rsidRPr="0010325E">
        <w:rPr>
          <w:rFonts w:ascii="Arial" w:hAnsi="Arial" w:cs="Arial"/>
        </w:rPr>
        <w:t xml:space="preserve"> residents</w:t>
      </w:r>
      <w:r w:rsidR="008B369B">
        <w:rPr>
          <w:rFonts w:ascii="Arial" w:hAnsi="Arial" w:cs="Arial"/>
        </w:rPr>
        <w:t xml:space="preserve">, </w:t>
      </w:r>
      <w:r w:rsidR="0010325E">
        <w:rPr>
          <w:rFonts w:ascii="Arial" w:hAnsi="Arial" w:cs="Arial"/>
        </w:rPr>
        <w:t>John Harris</w:t>
      </w:r>
      <w:r w:rsidR="0050167A">
        <w:rPr>
          <w:rFonts w:ascii="Arial" w:hAnsi="Arial" w:cs="Arial"/>
        </w:rPr>
        <w:t xml:space="preserve"> –</w:t>
      </w:r>
      <w:r w:rsidR="00755C6E">
        <w:rPr>
          <w:rFonts w:ascii="Arial" w:hAnsi="Arial" w:cs="Arial"/>
        </w:rPr>
        <w:t xml:space="preserve"> Chairman</w:t>
      </w:r>
      <w:r w:rsidR="00A92A78">
        <w:rPr>
          <w:rFonts w:ascii="Arial" w:hAnsi="Arial" w:cs="Arial"/>
        </w:rPr>
        <w:t xml:space="preserve"> of the </w:t>
      </w:r>
      <w:r w:rsidR="0010325E">
        <w:rPr>
          <w:rFonts w:ascii="Arial" w:hAnsi="Arial" w:cs="Arial"/>
        </w:rPr>
        <w:t>Parish Meeting</w:t>
      </w:r>
      <w:r w:rsidR="00755C6E">
        <w:rPr>
          <w:rFonts w:ascii="Arial" w:hAnsi="Arial" w:cs="Arial"/>
        </w:rPr>
        <w:t>,</w:t>
      </w:r>
    </w:p>
    <w:p w14:paraId="593A4514" w14:textId="053A28BB" w:rsidR="009B3429" w:rsidRDefault="00755C6E" w:rsidP="007E1EFE">
      <w:pPr>
        <w:ind w:left="1440" w:right="6"/>
        <w:rPr>
          <w:rFonts w:ascii="Arial" w:hAnsi="Arial" w:cs="Arial"/>
        </w:rPr>
      </w:pPr>
      <w:r>
        <w:rPr>
          <w:rFonts w:ascii="Arial" w:hAnsi="Arial" w:cs="Arial"/>
        </w:rPr>
        <w:t>Karen Barker – Clerk</w:t>
      </w:r>
      <w:r w:rsidR="00A92A78">
        <w:rPr>
          <w:rFonts w:ascii="Arial" w:hAnsi="Arial" w:cs="Arial"/>
        </w:rPr>
        <w:t xml:space="preserve">, </w:t>
      </w:r>
      <w:r w:rsidR="009B3429">
        <w:rPr>
          <w:rFonts w:ascii="Arial" w:hAnsi="Arial" w:cs="Arial"/>
        </w:rPr>
        <w:t xml:space="preserve">Julian Barnard </w:t>
      </w:r>
      <w:r w:rsidR="0010325E">
        <w:rPr>
          <w:rFonts w:ascii="Arial" w:hAnsi="Arial" w:cs="Arial"/>
        </w:rPr>
        <w:t xml:space="preserve">and Bill Steadman </w:t>
      </w:r>
      <w:r w:rsidR="009B3429">
        <w:rPr>
          <w:rFonts w:ascii="Arial" w:hAnsi="Arial" w:cs="Arial"/>
        </w:rPr>
        <w:t xml:space="preserve">from </w:t>
      </w:r>
      <w:r w:rsidR="007E1EFE">
        <w:rPr>
          <w:rFonts w:ascii="Arial" w:hAnsi="Arial" w:cs="Arial"/>
        </w:rPr>
        <w:t xml:space="preserve">the </w:t>
      </w:r>
      <w:r w:rsidR="00236240">
        <w:rPr>
          <w:rFonts w:ascii="Arial" w:hAnsi="Arial" w:cs="Arial"/>
        </w:rPr>
        <w:t>Military</w:t>
      </w:r>
      <w:r w:rsidR="007E1EFE">
        <w:rPr>
          <w:rFonts w:ascii="Arial" w:hAnsi="Arial" w:cs="Arial"/>
        </w:rPr>
        <w:t xml:space="preserve"> </w:t>
      </w:r>
      <w:r w:rsidR="009B3429">
        <w:rPr>
          <w:rFonts w:ascii="Arial" w:hAnsi="Arial" w:cs="Arial"/>
        </w:rPr>
        <w:t>Intelligence Museum</w:t>
      </w:r>
      <w:r w:rsidR="00BD1CC0">
        <w:rPr>
          <w:rFonts w:ascii="Arial" w:hAnsi="Arial" w:cs="Arial"/>
        </w:rPr>
        <w:t>, CBC Cllr Budge Wells</w:t>
      </w:r>
    </w:p>
    <w:bookmarkEnd w:id="0"/>
    <w:p w14:paraId="1D50A42A" w14:textId="77777777" w:rsidR="007774C3" w:rsidRDefault="007774C3" w:rsidP="007774C3">
      <w:pPr>
        <w:ind w:left="-171" w:right="6"/>
        <w:rPr>
          <w:rFonts w:ascii="Arial" w:hAnsi="Arial" w:cs="Arial"/>
        </w:rPr>
      </w:pPr>
    </w:p>
    <w:p w14:paraId="4F5694BE" w14:textId="003CAC8B" w:rsidR="007774C3" w:rsidRPr="006A5323" w:rsidRDefault="007774C3" w:rsidP="007774C3">
      <w:pPr>
        <w:tabs>
          <w:tab w:val="left" w:pos="456"/>
        </w:tabs>
        <w:ind w:left="513" w:hanging="655"/>
        <w:rPr>
          <w:rFonts w:ascii="Arial" w:hAnsi="Arial" w:cs="Arial"/>
          <w:lang w:val="en-GB"/>
        </w:rPr>
      </w:pPr>
      <w:r>
        <w:rPr>
          <w:rFonts w:ascii="Arial" w:hAnsi="Arial" w:cs="Arial"/>
          <w:lang w:val="en-GB"/>
        </w:rPr>
        <w:t>5</w:t>
      </w:r>
      <w:r w:rsidR="00BD1CC0">
        <w:rPr>
          <w:rFonts w:ascii="Arial" w:hAnsi="Arial" w:cs="Arial"/>
          <w:lang w:val="en-GB"/>
        </w:rPr>
        <w:t>81</w:t>
      </w:r>
      <w:r w:rsidRPr="006A5323">
        <w:rPr>
          <w:rFonts w:ascii="Arial" w:hAnsi="Arial" w:cs="Arial"/>
          <w:lang w:val="en-GB"/>
        </w:rPr>
        <w:tab/>
      </w:r>
      <w:r w:rsidRPr="006A5323">
        <w:rPr>
          <w:rFonts w:ascii="Arial" w:hAnsi="Arial" w:cs="Arial"/>
          <w:b/>
          <w:u w:val="single"/>
          <w:lang w:val="en-GB"/>
        </w:rPr>
        <w:t>Apologies</w:t>
      </w:r>
      <w:r w:rsidRPr="006A5323">
        <w:rPr>
          <w:rFonts w:ascii="Arial" w:hAnsi="Arial" w:cs="Arial"/>
          <w:lang w:val="en-GB"/>
        </w:rPr>
        <w:t>:</w:t>
      </w:r>
    </w:p>
    <w:p w14:paraId="47952E8A" w14:textId="5FA42AD7" w:rsidR="0050167A" w:rsidRDefault="004E7286" w:rsidP="007774C3">
      <w:pPr>
        <w:tabs>
          <w:tab w:val="left" w:pos="456"/>
        </w:tabs>
        <w:ind w:left="456"/>
        <w:rPr>
          <w:rFonts w:ascii="Arial" w:hAnsi="Arial" w:cs="Arial"/>
          <w:lang w:val="en-GB"/>
        </w:rPr>
      </w:pPr>
      <w:r>
        <w:rPr>
          <w:rFonts w:ascii="Arial" w:hAnsi="Arial" w:cs="Arial"/>
          <w:lang w:val="en-GB"/>
        </w:rPr>
        <w:t>Apologies were received from</w:t>
      </w:r>
      <w:r w:rsidR="007774C3" w:rsidRPr="006A5323">
        <w:rPr>
          <w:rFonts w:ascii="Arial" w:hAnsi="Arial" w:cs="Arial"/>
          <w:lang w:val="en-GB"/>
        </w:rPr>
        <w:t xml:space="preserve"> </w:t>
      </w:r>
      <w:r w:rsidR="00BD1CC0">
        <w:rPr>
          <w:rFonts w:ascii="Arial" w:hAnsi="Arial" w:cs="Arial"/>
          <w:lang w:val="en-GB"/>
        </w:rPr>
        <w:t>Peter Horrocks, Liz Friend, Yvonne Bell and Andrew Creamer</w:t>
      </w:r>
    </w:p>
    <w:p w14:paraId="41274517" w14:textId="77777777" w:rsidR="004667C0" w:rsidRDefault="004667C0" w:rsidP="007774C3">
      <w:pPr>
        <w:tabs>
          <w:tab w:val="left" w:pos="456"/>
        </w:tabs>
        <w:ind w:left="456"/>
        <w:rPr>
          <w:rFonts w:ascii="Arial" w:hAnsi="Arial" w:cs="Arial"/>
        </w:rPr>
      </w:pPr>
    </w:p>
    <w:p w14:paraId="1A925ED8" w14:textId="53A86730" w:rsidR="007774C3" w:rsidRPr="006A5323" w:rsidRDefault="007774C3" w:rsidP="007774C3">
      <w:pPr>
        <w:ind w:left="456" w:hanging="570"/>
        <w:rPr>
          <w:rFonts w:ascii="Arial" w:hAnsi="Arial" w:cs="Arial"/>
          <w:color w:val="FF00FF"/>
          <w:lang w:val="en-GB"/>
        </w:rPr>
      </w:pPr>
      <w:r>
        <w:rPr>
          <w:rFonts w:ascii="Arial" w:hAnsi="Arial" w:cs="Arial"/>
          <w:lang w:val="en-GB"/>
        </w:rPr>
        <w:t>5</w:t>
      </w:r>
      <w:r w:rsidR="00BD1CC0">
        <w:rPr>
          <w:rFonts w:ascii="Arial" w:hAnsi="Arial" w:cs="Arial"/>
          <w:lang w:val="en-GB"/>
        </w:rPr>
        <w:t>82</w:t>
      </w:r>
      <w:r>
        <w:rPr>
          <w:rFonts w:ascii="Arial" w:hAnsi="Arial" w:cs="Arial"/>
          <w:lang w:val="en-GB"/>
        </w:rPr>
        <w:tab/>
      </w:r>
      <w:r w:rsidRPr="006A5323">
        <w:rPr>
          <w:rFonts w:ascii="Arial" w:hAnsi="Arial" w:cs="Arial"/>
          <w:b/>
          <w:u w:val="single"/>
          <w:lang w:val="en-GB"/>
        </w:rPr>
        <w:t>Minutes of previous meeting</w:t>
      </w:r>
      <w:r w:rsidRPr="006A5323">
        <w:rPr>
          <w:rFonts w:ascii="Arial" w:hAnsi="Arial" w:cs="Arial"/>
          <w:lang w:val="en-GB"/>
        </w:rPr>
        <w:t>:</w:t>
      </w:r>
    </w:p>
    <w:p w14:paraId="7C4D55FD" w14:textId="23220600" w:rsidR="00E3681F" w:rsidRDefault="007774C3" w:rsidP="007774C3">
      <w:pPr>
        <w:ind w:left="456"/>
        <w:rPr>
          <w:rFonts w:ascii="Arial" w:hAnsi="Arial" w:cs="Arial"/>
          <w:lang w:val="en-GB"/>
        </w:rPr>
      </w:pPr>
      <w:r w:rsidRPr="006A5323">
        <w:rPr>
          <w:rFonts w:ascii="Arial" w:hAnsi="Arial" w:cs="Arial"/>
          <w:lang w:val="en-GB"/>
        </w:rPr>
        <w:t>It was proposed by</w:t>
      </w:r>
      <w:r>
        <w:rPr>
          <w:rFonts w:ascii="Arial" w:hAnsi="Arial" w:cs="Arial"/>
          <w:lang w:val="en-GB"/>
        </w:rPr>
        <w:t xml:space="preserve"> </w:t>
      </w:r>
      <w:r w:rsidR="00BD1CC0">
        <w:rPr>
          <w:rFonts w:ascii="Arial" w:hAnsi="Arial" w:cs="Arial"/>
          <w:lang w:val="en-GB"/>
        </w:rPr>
        <w:t>David Nicholls</w:t>
      </w:r>
      <w:r w:rsidRPr="006A5323">
        <w:rPr>
          <w:rFonts w:ascii="Arial" w:hAnsi="Arial" w:cs="Arial"/>
          <w:lang w:val="en-GB"/>
        </w:rPr>
        <w:t xml:space="preserve"> that the Minutes of the Parish Meeting </w:t>
      </w:r>
      <w:r>
        <w:rPr>
          <w:rFonts w:ascii="Arial" w:hAnsi="Arial" w:cs="Arial"/>
          <w:lang w:val="en-GB"/>
        </w:rPr>
        <w:t xml:space="preserve">held on </w:t>
      </w:r>
      <w:r w:rsidR="0010325E">
        <w:rPr>
          <w:rFonts w:ascii="Arial" w:hAnsi="Arial" w:cs="Arial"/>
          <w:lang w:val="en-GB"/>
        </w:rPr>
        <w:t>31</w:t>
      </w:r>
      <w:r w:rsidR="0010325E" w:rsidRPr="0010325E">
        <w:rPr>
          <w:rFonts w:ascii="Arial" w:hAnsi="Arial" w:cs="Arial"/>
          <w:vertAlign w:val="superscript"/>
          <w:lang w:val="en-GB"/>
        </w:rPr>
        <w:t>st</w:t>
      </w:r>
      <w:r w:rsidR="0010325E">
        <w:rPr>
          <w:rFonts w:ascii="Arial" w:hAnsi="Arial" w:cs="Arial"/>
          <w:lang w:val="en-GB"/>
        </w:rPr>
        <w:t xml:space="preserve"> October 2018</w:t>
      </w:r>
      <w:r>
        <w:rPr>
          <w:rFonts w:ascii="Arial" w:hAnsi="Arial" w:cs="Arial"/>
          <w:lang w:val="en-GB"/>
        </w:rPr>
        <w:t xml:space="preserve"> </w:t>
      </w:r>
      <w:r w:rsidRPr="006A5323">
        <w:rPr>
          <w:rFonts w:ascii="Arial" w:hAnsi="Arial" w:cs="Arial"/>
          <w:lang w:val="en-GB"/>
        </w:rPr>
        <w:t xml:space="preserve">be signed as a true record of events. This was seconded by </w:t>
      </w:r>
      <w:r w:rsidR="004667C0">
        <w:rPr>
          <w:rFonts w:ascii="Arial" w:hAnsi="Arial" w:cs="Arial"/>
          <w:lang w:val="en-GB"/>
        </w:rPr>
        <w:t xml:space="preserve">John </w:t>
      </w:r>
      <w:r w:rsidR="00BD1CC0">
        <w:rPr>
          <w:rFonts w:ascii="Arial" w:hAnsi="Arial" w:cs="Arial"/>
          <w:lang w:val="en-GB"/>
        </w:rPr>
        <w:t>Hinton</w:t>
      </w:r>
      <w:r w:rsidRPr="006A5323">
        <w:rPr>
          <w:rFonts w:ascii="Arial" w:hAnsi="Arial" w:cs="Arial"/>
          <w:lang w:val="en-GB"/>
        </w:rPr>
        <w:t xml:space="preserve"> with all in agreement.</w:t>
      </w:r>
    </w:p>
    <w:p w14:paraId="3DE8BCBA" w14:textId="0E2019EC" w:rsidR="007774C3" w:rsidRDefault="007774C3" w:rsidP="001107E0">
      <w:pPr>
        <w:tabs>
          <w:tab w:val="left" w:pos="456"/>
        </w:tabs>
        <w:rPr>
          <w:rFonts w:ascii="Arial" w:hAnsi="Arial" w:cs="Arial"/>
        </w:rPr>
      </w:pPr>
    </w:p>
    <w:p w14:paraId="249D021D" w14:textId="0151A8A9" w:rsidR="007774C3" w:rsidRDefault="007774C3" w:rsidP="007774C3">
      <w:pPr>
        <w:tabs>
          <w:tab w:val="left" w:pos="456"/>
        </w:tabs>
        <w:ind w:left="513" w:hanging="655"/>
        <w:rPr>
          <w:rFonts w:ascii="Arial" w:hAnsi="Arial" w:cs="Arial"/>
          <w:lang w:val="en-GB"/>
        </w:rPr>
      </w:pPr>
      <w:r>
        <w:rPr>
          <w:rFonts w:ascii="Arial" w:hAnsi="Arial" w:cs="Arial"/>
          <w:lang w:val="en-GB"/>
        </w:rPr>
        <w:t>5</w:t>
      </w:r>
      <w:r w:rsidR="00D12275">
        <w:rPr>
          <w:rFonts w:ascii="Arial" w:hAnsi="Arial" w:cs="Arial"/>
          <w:lang w:val="en-GB"/>
        </w:rPr>
        <w:t>83</w:t>
      </w:r>
      <w:r>
        <w:rPr>
          <w:rFonts w:ascii="Arial" w:hAnsi="Arial" w:cs="Arial"/>
          <w:lang w:val="en-GB"/>
        </w:rPr>
        <w:tab/>
      </w:r>
      <w:r w:rsidRPr="002512D3">
        <w:rPr>
          <w:rFonts w:ascii="Arial" w:hAnsi="Arial" w:cs="Arial"/>
          <w:b/>
          <w:u w:val="single"/>
          <w:lang w:val="en-GB"/>
        </w:rPr>
        <w:t>Matters Arising</w:t>
      </w:r>
      <w:r>
        <w:rPr>
          <w:rFonts w:ascii="Arial" w:hAnsi="Arial" w:cs="Arial"/>
          <w:lang w:val="en-GB"/>
        </w:rPr>
        <w:t>:</w:t>
      </w:r>
    </w:p>
    <w:p w14:paraId="581AD974" w14:textId="12C3088C" w:rsidR="001107E0" w:rsidRDefault="00861BE4" w:rsidP="007774C3">
      <w:pPr>
        <w:tabs>
          <w:tab w:val="left" w:pos="456"/>
        </w:tabs>
        <w:ind w:left="513" w:hanging="655"/>
        <w:rPr>
          <w:rFonts w:ascii="Arial" w:hAnsi="Arial" w:cs="Arial"/>
          <w:lang w:val="en-GB"/>
        </w:rPr>
      </w:pPr>
      <w:r>
        <w:rPr>
          <w:rFonts w:ascii="Arial" w:hAnsi="Arial" w:cs="Arial"/>
          <w:lang w:val="en-GB"/>
        </w:rPr>
        <w:tab/>
        <w:t>There were no matters arising.</w:t>
      </w:r>
    </w:p>
    <w:p w14:paraId="5F2BA0C0" w14:textId="77777777" w:rsidR="00861BE4" w:rsidRDefault="00861BE4" w:rsidP="007774C3">
      <w:pPr>
        <w:tabs>
          <w:tab w:val="left" w:pos="456"/>
        </w:tabs>
        <w:ind w:left="513" w:hanging="655"/>
        <w:rPr>
          <w:rFonts w:ascii="Arial" w:hAnsi="Arial" w:cs="Arial"/>
          <w:lang w:val="en-GB"/>
        </w:rPr>
      </w:pPr>
    </w:p>
    <w:p w14:paraId="09E595BC" w14:textId="7B7B9545" w:rsidR="007774C3" w:rsidRDefault="00072048" w:rsidP="007774C3">
      <w:pPr>
        <w:tabs>
          <w:tab w:val="left" w:pos="456"/>
        </w:tabs>
        <w:ind w:left="513" w:hanging="655"/>
        <w:rPr>
          <w:rFonts w:ascii="Arial" w:hAnsi="Arial" w:cs="Arial"/>
          <w:lang w:val="en-GB"/>
        </w:rPr>
      </w:pPr>
      <w:r>
        <w:rPr>
          <w:rFonts w:ascii="Arial" w:hAnsi="Arial" w:cs="Arial"/>
          <w:lang w:val="en-GB"/>
        </w:rPr>
        <w:t>5</w:t>
      </w:r>
      <w:r w:rsidR="00861BE4">
        <w:rPr>
          <w:rFonts w:ascii="Arial" w:hAnsi="Arial" w:cs="Arial"/>
          <w:lang w:val="en-GB"/>
        </w:rPr>
        <w:t>84</w:t>
      </w:r>
      <w:r w:rsidR="007774C3" w:rsidRPr="006A5323">
        <w:rPr>
          <w:rFonts w:ascii="Arial" w:hAnsi="Arial" w:cs="Arial"/>
          <w:lang w:val="en-GB"/>
        </w:rPr>
        <w:tab/>
      </w:r>
      <w:r w:rsidR="003F718B">
        <w:rPr>
          <w:rFonts w:ascii="Arial" w:hAnsi="Arial" w:cs="Arial"/>
          <w:b/>
          <w:u w:val="single"/>
          <w:lang w:val="en-GB"/>
        </w:rPr>
        <w:t>Reports and Representations</w:t>
      </w:r>
      <w:r w:rsidR="007774C3" w:rsidRPr="0085740B">
        <w:rPr>
          <w:rFonts w:ascii="Arial" w:hAnsi="Arial" w:cs="Arial"/>
          <w:b/>
          <w:u w:val="single"/>
          <w:lang w:val="en-GB"/>
        </w:rPr>
        <w:t>:</w:t>
      </w:r>
    </w:p>
    <w:p w14:paraId="20CD094D" w14:textId="736E5DA5" w:rsidR="00A92A78" w:rsidRDefault="00CE45EB" w:rsidP="00963CCC">
      <w:pPr>
        <w:tabs>
          <w:tab w:val="left" w:pos="456"/>
        </w:tabs>
        <w:ind w:left="513" w:hanging="655"/>
        <w:rPr>
          <w:rFonts w:ascii="Arial" w:hAnsi="Arial" w:cs="Arial"/>
          <w:lang w:val="en-GB"/>
        </w:rPr>
      </w:pPr>
      <w:r>
        <w:rPr>
          <w:rFonts w:ascii="Arial" w:hAnsi="Arial" w:cs="Arial"/>
          <w:lang w:val="en-GB"/>
        </w:rPr>
        <w:tab/>
      </w:r>
      <w:r w:rsidR="00A92A78">
        <w:rPr>
          <w:rFonts w:ascii="Arial" w:hAnsi="Arial" w:cs="Arial"/>
          <w:lang w:val="en-GB"/>
        </w:rPr>
        <w:t>5</w:t>
      </w:r>
      <w:r w:rsidR="00861BE4">
        <w:rPr>
          <w:rFonts w:ascii="Arial" w:hAnsi="Arial" w:cs="Arial"/>
          <w:lang w:val="en-GB"/>
        </w:rPr>
        <w:t>84</w:t>
      </w:r>
      <w:r w:rsidR="00A92A78">
        <w:rPr>
          <w:rFonts w:ascii="Arial" w:hAnsi="Arial" w:cs="Arial"/>
          <w:lang w:val="en-GB"/>
        </w:rPr>
        <w:t>.1</w:t>
      </w:r>
      <w:r w:rsidR="00A92A78">
        <w:rPr>
          <w:rFonts w:ascii="Arial" w:hAnsi="Arial" w:cs="Arial"/>
          <w:lang w:val="en-GB"/>
        </w:rPr>
        <w:tab/>
        <w:t>CBC Cllr Wells</w:t>
      </w:r>
    </w:p>
    <w:p w14:paraId="2F30E0D9" w14:textId="5F7A709F" w:rsidR="00861BE4" w:rsidRDefault="00861BE4" w:rsidP="00861BE4">
      <w:pPr>
        <w:tabs>
          <w:tab w:val="left" w:pos="456"/>
        </w:tabs>
        <w:ind w:left="513" w:hanging="655"/>
        <w:rPr>
          <w:rFonts w:ascii="Arial" w:hAnsi="Arial" w:cs="Arial"/>
          <w:color w:val="000000" w:themeColor="text1"/>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Great British Spring Clean </w:t>
      </w:r>
      <w:r w:rsidRPr="00861BE4">
        <w:rPr>
          <w:rFonts w:ascii="Arial" w:hAnsi="Arial" w:cs="Arial"/>
          <w:color w:val="000000" w:themeColor="text1"/>
        </w:rPr>
        <w:t>– 22</w:t>
      </w:r>
      <w:r w:rsidRPr="00861BE4">
        <w:rPr>
          <w:rFonts w:ascii="Arial" w:hAnsi="Arial" w:cs="Arial"/>
          <w:color w:val="000000" w:themeColor="text1"/>
          <w:vertAlign w:val="superscript"/>
        </w:rPr>
        <w:t>nd</w:t>
      </w:r>
      <w:r w:rsidRPr="00861BE4">
        <w:rPr>
          <w:rFonts w:ascii="Arial" w:hAnsi="Arial" w:cs="Arial"/>
          <w:color w:val="000000" w:themeColor="text1"/>
        </w:rPr>
        <w:t xml:space="preserve"> March to 23</w:t>
      </w:r>
      <w:r w:rsidRPr="00861BE4">
        <w:rPr>
          <w:rFonts w:ascii="Arial" w:hAnsi="Arial" w:cs="Arial"/>
          <w:color w:val="000000" w:themeColor="text1"/>
          <w:vertAlign w:val="superscript"/>
        </w:rPr>
        <w:t>rd</w:t>
      </w:r>
      <w:r w:rsidRPr="00861BE4">
        <w:rPr>
          <w:rFonts w:ascii="Arial" w:hAnsi="Arial" w:cs="Arial"/>
          <w:color w:val="000000" w:themeColor="text1"/>
        </w:rPr>
        <w:t xml:space="preserve"> April 2019</w:t>
      </w:r>
      <w:r>
        <w:rPr>
          <w:rFonts w:ascii="Arial" w:hAnsi="Arial" w:cs="Arial"/>
          <w:color w:val="000000" w:themeColor="text1"/>
        </w:rPr>
        <w:t>:</w:t>
      </w:r>
    </w:p>
    <w:p w14:paraId="2B280AFE" w14:textId="7056407D" w:rsidR="00861BE4" w:rsidRPr="00861BE4" w:rsidRDefault="00861BE4" w:rsidP="00861BE4">
      <w:pPr>
        <w:tabs>
          <w:tab w:val="left" w:pos="456"/>
        </w:tabs>
        <w:ind w:left="1440" w:hanging="655"/>
        <w:rPr>
          <w:rFonts w:ascii="Arial" w:hAnsi="Arial" w:cs="Arial"/>
          <w:color w:val="000000" w:themeColor="text1"/>
          <w:lang w:val="en-GB"/>
        </w:rPr>
      </w:pPr>
      <w:r>
        <w:rPr>
          <w:rFonts w:ascii="Arial" w:hAnsi="Arial" w:cs="Arial"/>
          <w:color w:val="000000" w:themeColor="text1"/>
        </w:rPr>
        <w:tab/>
      </w:r>
      <w:r w:rsidRPr="00861BE4">
        <w:rPr>
          <w:rFonts w:ascii="Arial" w:hAnsi="Arial" w:cs="Arial"/>
          <w:color w:val="000000" w:themeColor="text1"/>
        </w:rPr>
        <w:t>CBC will provide sacks and litter pickers and they will collect the sacks of rubbish.</w:t>
      </w:r>
      <w:r>
        <w:rPr>
          <w:rFonts w:ascii="Arial" w:hAnsi="Arial" w:cs="Arial"/>
          <w:color w:val="000000" w:themeColor="text1"/>
        </w:rPr>
        <w:t xml:space="preserve">  The Clerk to forward the email with details </w:t>
      </w:r>
      <w:r w:rsidR="0079684E">
        <w:rPr>
          <w:rFonts w:ascii="Arial" w:hAnsi="Arial" w:cs="Arial"/>
          <w:color w:val="000000" w:themeColor="text1"/>
        </w:rPr>
        <w:t xml:space="preserve">about the event </w:t>
      </w:r>
      <w:r>
        <w:rPr>
          <w:rFonts w:ascii="Arial" w:hAnsi="Arial" w:cs="Arial"/>
          <w:color w:val="000000" w:themeColor="text1"/>
        </w:rPr>
        <w:t>to David Peel and Robin Friend.                                  (</w:t>
      </w:r>
      <w:r w:rsidRPr="00861BE4">
        <w:rPr>
          <w:rFonts w:ascii="Arial" w:hAnsi="Arial" w:cs="Arial"/>
          <w:b/>
          <w:color w:val="000000" w:themeColor="text1"/>
        </w:rPr>
        <w:t>Action Clerk</w:t>
      </w:r>
      <w:r>
        <w:rPr>
          <w:rFonts w:ascii="Arial" w:hAnsi="Arial" w:cs="Arial"/>
          <w:color w:val="000000" w:themeColor="text1"/>
        </w:rPr>
        <w:t>)</w:t>
      </w:r>
    </w:p>
    <w:p w14:paraId="44AB1B55" w14:textId="5F88108B" w:rsidR="00A92A78" w:rsidRDefault="00A92A78" w:rsidP="00963CCC">
      <w:pPr>
        <w:tabs>
          <w:tab w:val="left" w:pos="456"/>
        </w:tabs>
        <w:ind w:left="513" w:hanging="655"/>
        <w:rPr>
          <w:rFonts w:ascii="Arial" w:hAnsi="Arial" w:cs="Arial"/>
          <w:lang w:val="en-GB"/>
        </w:rPr>
      </w:pPr>
    </w:p>
    <w:p w14:paraId="01EF96D7" w14:textId="29DF9384" w:rsidR="00861BE4" w:rsidRDefault="00861BE4" w:rsidP="00963CCC">
      <w:pPr>
        <w:tabs>
          <w:tab w:val="left" w:pos="456"/>
        </w:tabs>
        <w:ind w:left="513" w:hanging="655"/>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Budget:</w:t>
      </w:r>
    </w:p>
    <w:p w14:paraId="012AFED5" w14:textId="06C45865" w:rsidR="00861BE4" w:rsidRDefault="00861BE4" w:rsidP="001C3F23">
      <w:pPr>
        <w:tabs>
          <w:tab w:val="left" w:pos="456"/>
        </w:tabs>
        <w:ind w:left="1440" w:hanging="655"/>
        <w:rPr>
          <w:rFonts w:ascii="Arial" w:hAnsi="Arial" w:cs="Arial"/>
          <w:lang w:val="en-GB"/>
        </w:rPr>
      </w:pPr>
      <w:r>
        <w:rPr>
          <w:rFonts w:ascii="Arial" w:hAnsi="Arial" w:cs="Arial"/>
          <w:lang w:val="en-GB"/>
        </w:rPr>
        <w:tab/>
        <w:t>CBC has approved a 1% increase in council tax</w:t>
      </w:r>
      <w:r w:rsidR="009A2C7C">
        <w:rPr>
          <w:rFonts w:ascii="Arial" w:hAnsi="Arial" w:cs="Arial"/>
          <w:lang w:val="en-GB"/>
        </w:rPr>
        <w:t xml:space="preserve">.  </w:t>
      </w:r>
      <w:r w:rsidR="001C3F23">
        <w:rPr>
          <w:rFonts w:ascii="Arial" w:hAnsi="Arial" w:cs="Arial"/>
          <w:lang w:val="en-GB"/>
        </w:rPr>
        <w:t>CBC has identified 14.8m in efficiencies for the coming year.  Since 2009 – 2017 £100m in savings were achieved.</w:t>
      </w:r>
    </w:p>
    <w:p w14:paraId="1613E13D" w14:textId="77777777" w:rsidR="001C3F23" w:rsidRDefault="001C3F23" w:rsidP="00963CCC">
      <w:pPr>
        <w:tabs>
          <w:tab w:val="left" w:pos="456"/>
        </w:tabs>
        <w:ind w:left="513" w:hanging="655"/>
        <w:rPr>
          <w:rFonts w:ascii="Arial" w:hAnsi="Arial" w:cs="Arial"/>
          <w:lang w:val="en-GB"/>
        </w:rPr>
      </w:pPr>
    </w:p>
    <w:p w14:paraId="271FB45F" w14:textId="1407709A" w:rsidR="001C3F23" w:rsidRDefault="001C3F23" w:rsidP="00963CCC">
      <w:pPr>
        <w:tabs>
          <w:tab w:val="left" w:pos="456"/>
        </w:tabs>
        <w:ind w:left="513" w:hanging="655"/>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Britain</w:t>
      </w:r>
      <w:r w:rsidR="00412E58">
        <w:rPr>
          <w:rFonts w:ascii="Arial" w:hAnsi="Arial" w:cs="Arial"/>
          <w:lang w:val="en-GB"/>
        </w:rPr>
        <w:t>’</w:t>
      </w:r>
      <w:r>
        <w:rPr>
          <w:rFonts w:ascii="Arial" w:hAnsi="Arial" w:cs="Arial"/>
          <w:lang w:val="en-GB"/>
        </w:rPr>
        <w:t>s EU exit:</w:t>
      </w:r>
    </w:p>
    <w:p w14:paraId="2E576905" w14:textId="7315ABD2" w:rsidR="001C3F23" w:rsidRDefault="001C3F23" w:rsidP="001C3F23">
      <w:pPr>
        <w:tabs>
          <w:tab w:val="left" w:pos="456"/>
        </w:tabs>
        <w:ind w:left="1440" w:hanging="655"/>
        <w:rPr>
          <w:rFonts w:ascii="Arial" w:hAnsi="Arial" w:cs="Arial"/>
          <w:lang w:val="en-GB"/>
        </w:rPr>
      </w:pPr>
      <w:r>
        <w:rPr>
          <w:rFonts w:ascii="Arial" w:hAnsi="Arial" w:cs="Arial"/>
          <w:lang w:val="en-GB"/>
        </w:rPr>
        <w:tab/>
        <w:t>A set of measures is in place for Britain leaving the EU such as care of adults and construction.  CBC has a finance team in place to monitor any decisions from Westminster.</w:t>
      </w:r>
    </w:p>
    <w:p w14:paraId="670ECCE2" w14:textId="44CEEAB9" w:rsidR="001C3F23" w:rsidRDefault="001C3F23" w:rsidP="00963CCC">
      <w:pPr>
        <w:tabs>
          <w:tab w:val="left" w:pos="456"/>
        </w:tabs>
        <w:ind w:left="513" w:hanging="655"/>
        <w:rPr>
          <w:rFonts w:ascii="Arial" w:hAnsi="Arial" w:cs="Arial"/>
          <w:lang w:val="en-GB"/>
        </w:rPr>
      </w:pPr>
      <w:r>
        <w:rPr>
          <w:rFonts w:ascii="Arial" w:hAnsi="Arial" w:cs="Arial"/>
          <w:lang w:val="en-GB"/>
        </w:rPr>
        <w:t xml:space="preserve"> </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510F986B" w14:textId="0BB8A31C" w:rsidR="001C3F23" w:rsidRDefault="001C3F23" w:rsidP="00963CCC">
      <w:pPr>
        <w:tabs>
          <w:tab w:val="left" w:pos="456"/>
        </w:tabs>
        <w:ind w:left="513" w:hanging="655"/>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Oxford/Cambridge Expressway:</w:t>
      </w:r>
    </w:p>
    <w:p w14:paraId="7129C4D4" w14:textId="1FA620DC" w:rsidR="001C3F23" w:rsidRDefault="001C3F23" w:rsidP="00CE07B2">
      <w:pPr>
        <w:tabs>
          <w:tab w:val="left" w:pos="456"/>
        </w:tabs>
        <w:ind w:left="1440" w:hanging="655"/>
        <w:rPr>
          <w:rFonts w:ascii="Arial" w:hAnsi="Arial" w:cs="Arial"/>
          <w:lang w:val="en-GB"/>
        </w:rPr>
      </w:pPr>
      <w:r>
        <w:rPr>
          <w:rFonts w:ascii="Arial" w:hAnsi="Arial" w:cs="Arial"/>
          <w:lang w:val="en-GB"/>
        </w:rPr>
        <w:tab/>
        <w:t>The proposed corridor does not affect Milton Bryan but does incorporate Aspley Guise</w:t>
      </w:r>
      <w:r w:rsidR="00CE07B2">
        <w:rPr>
          <w:rFonts w:ascii="Arial" w:hAnsi="Arial" w:cs="Arial"/>
          <w:lang w:val="en-GB"/>
        </w:rPr>
        <w:t>.  The actual route has not been decided but it may run north of the railway line from Bletchley to Aspley Guise.</w:t>
      </w:r>
    </w:p>
    <w:p w14:paraId="0ED46AF0" w14:textId="248C6AE8" w:rsidR="00CE07B2" w:rsidRDefault="00CE07B2" w:rsidP="00963CCC">
      <w:pPr>
        <w:tabs>
          <w:tab w:val="left" w:pos="456"/>
        </w:tabs>
        <w:ind w:left="513" w:hanging="655"/>
        <w:rPr>
          <w:rFonts w:ascii="Arial" w:hAnsi="Arial" w:cs="Arial"/>
          <w:lang w:val="en-GB"/>
        </w:rPr>
      </w:pPr>
    </w:p>
    <w:p w14:paraId="39EE1B2D" w14:textId="7E955F77" w:rsidR="009F7F23" w:rsidRDefault="009F7F23" w:rsidP="00963CCC">
      <w:pPr>
        <w:tabs>
          <w:tab w:val="left" w:pos="456"/>
        </w:tabs>
        <w:ind w:left="513" w:hanging="655"/>
        <w:rPr>
          <w:rFonts w:ascii="Arial" w:hAnsi="Arial" w:cs="Arial"/>
          <w:lang w:val="en-GB"/>
        </w:rPr>
      </w:pPr>
    </w:p>
    <w:p w14:paraId="437C5B6E" w14:textId="77777777" w:rsidR="009F7F23" w:rsidRDefault="009F7F23" w:rsidP="00963CCC">
      <w:pPr>
        <w:tabs>
          <w:tab w:val="left" w:pos="456"/>
        </w:tabs>
        <w:ind w:left="513" w:hanging="655"/>
        <w:rPr>
          <w:rFonts w:ascii="Arial" w:hAnsi="Arial" w:cs="Arial"/>
          <w:lang w:val="en-GB"/>
        </w:rPr>
      </w:pPr>
    </w:p>
    <w:p w14:paraId="4555222F" w14:textId="029B90E4" w:rsidR="00CE07B2" w:rsidRDefault="00CE07B2" w:rsidP="00963CCC">
      <w:pPr>
        <w:tabs>
          <w:tab w:val="left" w:pos="456"/>
        </w:tabs>
        <w:ind w:left="513" w:hanging="655"/>
        <w:rPr>
          <w:rFonts w:ascii="Arial" w:hAnsi="Arial" w:cs="Arial"/>
          <w:lang w:val="en-GB"/>
        </w:rPr>
      </w:pPr>
      <w:r>
        <w:rPr>
          <w:rFonts w:ascii="Arial" w:hAnsi="Arial" w:cs="Arial"/>
          <w:lang w:val="en-GB"/>
        </w:rPr>
        <w:lastRenderedPageBreak/>
        <w:tab/>
      </w:r>
      <w:r>
        <w:rPr>
          <w:rFonts w:ascii="Arial" w:hAnsi="Arial" w:cs="Arial"/>
          <w:lang w:val="en-GB"/>
        </w:rPr>
        <w:tab/>
      </w:r>
      <w:r>
        <w:rPr>
          <w:rFonts w:ascii="Arial" w:hAnsi="Arial" w:cs="Arial"/>
          <w:lang w:val="en-GB"/>
        </w:rPr>
        <w:tab/>
      </w:r>
      <w:r>
        <w:rPr>
          <w:rFonts w:ascii="Arial" w:hAnsi="Arial" w:cs="Arial"/>
          <w:lang w:val="en-GB"/>
        </w:rPr>
        <w:tab/>
        <w:t xml:space="preserve">One </w:t>
      </w:r>
      <w:r w:rsidR="00E37974">
        <w:rPr>
          <w:rFonts w:ascii="Arial" w:hAnsi="Arial" w:cs="Arial"/>
          <w:lang w:val="en-GB"/>
        </w:rPr>
        <w:t>W</w:t>
      </w:r>
      <w:r>
        <w:rPr>
          <w:rFonts w:ascii="Arial" w:hAnsi="Arial" w:cs="Arial"/>
          <w:lang w:val="en-GB"/>
        </w:rPr>
        <w:t>ay Road:</w:t>
      </w:r>
    </w:p>
    <w:p w14:paraId="6D03C394" w14:textId="5A4AA427" w:rsidR="00CE07B2" w:rsidRDefault="00CE07B2" w:rsidP="00441E00">
      <w:pPr>
        <w:tabs>
          <w:tab w:val="left" w:pos="456"/>
        </w:tabs>
        <w:ind w:left="1440" w:hanging="655"/>
        <w:rPr>
          <w:rFonts w:ascii="Arial" w:hAnsi="Arial" w:cs="Arial"/>
          <w:lang w:val="en-GB"/>
        </w:rPr>
      </w:pPr>
      <w:r>
        <w:rPr>
          <w:rFonts w:ascii="Arial" w:hAnsi="Arial" w:cs="Arial"/>
          <w:lang w:val="en-GB"/>
        </w:rPr>
        <w:tab/>
        <w:t xml:space="preserve">To stop traffic using Milton Bryan as a cut through, a request has been submitted to put in a </w:t>
      </w:r>
      <w:proofErr w:type="gramStart"/>
      <w:r>
        <w:rPr>
          <w:rFonts w:ascii="Arial" w:hAnsi="Arial" w:cs="Arial"/>
          <w:lang w:val="en-GB"/>
        </w:rPr>
        <w:t>one way</w:t>
      </w:r>
      <w:proofErr w:type="gramEnd"/>
      <w:r>
        <w:rPr>
          <w:rFonts w:ascii="Arial" w:hAnsi="Arial" w:cs="Arial"/>
          <w:lang w:val="en-GB"/>
        </w:rPr>
        <w:t xml:space="preserve"> </w:t>
      </w:r>
      <w:r w:rsidR="00441E00">
        <w:rPr>
          <w:rFonts w:ascii="Arial" w:hAnsi="Arial" w:cs="Arial"/>
          <w:lang w:val="en-GB"/>
        </w:rPr>
        <w:t xml:space="preserve">system </w:t>
      </w:r>
      <w:r>
        <w:rPr>
          <w:rFonts w:ascii="Arial" w:hAnsi="Arial" w:cs="Arial"/>
          <w:lang w:val="en-GB"/>
        </w:rPr>
        <w:t xml:space="preserve">from the top end of </w:t>
      </w:r>
      <w:proofErr w:type="spellStart"/>
      <w:r>
        <w:rPr>
          <w:rFonts w:ascii="Arial" w:hAnsi="Arial" w:cs="Arial"/>
          <w:lang w:val="en-GB"/>
        </w:rPr>
        <w:t>Potsgrove</w:t>
      </w:r>
      <w:proofErr w:type="spellEnd"/>
      <w:r>
        <w:rPr>
          <w:rFonts w:ascii="Arial" w:hAnsi="Arial" w:cs="Arial"/>
          <w:lang w:val="en-GB"/>
        </w:rPr>
        <w:t xml:space="preserve"> to the roundabout by the Flying Fox.  The cost </w:t>
      </w:r>
      <w:r w:rsidR="00441E00">
        <w:rPr>
          <w:rFonts w:ascii="Arial" w:hAnsi="Arial" w:cs="Arial"/>
          <w:lang w:val="en-GB"/>
        </w:rPr>
        <w:t xml:space="preserve">to CBC </w:t>
      </w:r>
      <w:r>
        <w:rPr>
          <w:rFonts w:ascii="Arial" w:hAnsi="Arial" w:cs="Arial"/>
          <w:lang w:val="en-GB"/>
        </w:rPr>
        <w:t>would be significant.</w:t>
      </w:r>
      <w:r w:rsidR="00441E00">
        <w:rPr>
          <w:rFonts w:ascii="Arial" w:hAnsi="Arial" w:cs="Arial"/>
          <w:lang w:val="en-GB"/>
        </w:rPr>
        <w:t xml:space="preserve"> </w:t>
      </w:r>
    </w:p>
    <w:p w14:paraId="7C88482D" w14:textId="77777777" w:rsidR="00441E00" w:rsidRDefault="00441E00" w:rsidP="00441E00">
      <w:pPr>
        <w:tabs>
          <w:tab w:val="left" w:pos="456"/>
        </w:tabs>
        <w:ind w:left="1440" w:hanging="655"/>
        <w:rPr>
          <w:rFonts w:ascii="Arial" w:hAnsi="Arial" w:cs="Arial"/>
          <w:lang w:val="en-GB"/>
        </w:rPr>
      </w:pPr>
    </w:p>
    <w:p w14:paraId="1A6DA7E0" w14:textId="1A6D44FE" w:rsidR="00441E00" w:rsidRDefault="00441E00" w:rsidP="00963CCC">
      <w:pPr>
        <w:tabs>
          <w:tab w:val="left" w:pos="456"/>
        </w:tabs>
        <w:ind w:left="513" w:hanging="655"/>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 xml:space="preserve">A421 </w:t>
      </w:r>
      <w:proofErr w:type="spellStart"/>
      <w:r>
        <w:rPr>
          <w:rFonts w:ascii="Arial" w:hAnsi="Arial" w:cs="Arial"/>
          <w:lang w:val="en-GB"/>
        </w:rPr>
        <w:t>Dualling</w:t>
      </w:r>
      <w:proofErr w:type="spellEnd"/>
      <w:r>
        <w:rPr>
          <w:rFonts w:ascii="Arial" w:hAnsi="Arial" w:cs="Arial"/>
          <w:lang w:val="en-GB"/>
        </w:rPr>
        <w:t>:</w:t>
      </w:r>
    </w:p>
    <w:p w14:paraId="7BFAFD58" w14:textId="21305DFE" w:rsidR="00441E00" w:rsidRDefault="00441E00" w:rsidP="00441E00">
      <w:pPr>
        <w:tabs>
          <w:tab w:val="left" w:pos="456"/>
        </w:tabs>
        <w:ind w:left="1440" w:hanging="655"/>
        <w:rPr>
          <w:rFonts w:ascii="Arial" w:hAnsi="Arial" w:cs="Arial"/>
          <w:lang w:val="en-GB"/>
        </w:rPr>
      </w:pPr>
      <w:r>
        <w:rPr>
          <w:rFonts w:ascii="Arial" w:hAnsi="Arial" w:cs="Arial"/>
          <w:lang w:val="en-GB"/>
        </w:rPr>
        <w:tab/>
        <w:t>The levelling of the land will take place in March and the Cranfield Road bridge will be taken down in May and the road closed for 12 months.</w:t>
      </w:r>
    </w:p>
    <w:p w14:paraId="66D61F63" w14:textId="77777777" w:rsidR="00441E00" w:rsidRPr="00441E00" w:rsidRDefault="00441E00" w:rsidP="00441E00">
      <w:pPr>
        <w:tabs>
          <w:tab w:val="left" w:pos="456"/>
        </w:tabs>
        <w:ind w:left="513" w:hanging="655"/>
        <w:rPr>
          <w:rFonts w:ascii="Arial" w:hAnsi="Arial" w:cs="Arial"/>
          <w:lang w:val="en-GB"/>
        </w:rPr>
      </w:pPr>
    </w:p>
    <w:p w14:paraId="0C6CF84A" w14:textId="77777777" w:rsidR="00441E00" w:rsidRDefault="00441E00" w:rsidP="00441E00">
      <w:pPr>
        <w:ind w:left="1440"/>
        <w:rPr>
          <w:rFonts w:ascii="Arial" w:hAnsi="Arial" w:cs="Arial"/>
        </w:rPr>
      </w:pPr>
      <w:r>
        <w:rPr>
          <w:rFonts w:ascii="Arial" w:hAnsi="Arial" w:cs="Arial"/>
        </w:rPr>
        <w:t>Signage:</w:t>
      </w:r>
    </w:p>
    <w:p w14:paraId="7E245C69" w14:textId="77777777" w:rsidR="00FB5FFF" w:rsidRDefault="00441E00" w:rsidP="00441E00">
      <w:pPr>
        <w:ind w:left="1440"/>
        <w:rPr>
          <w:rFonts w:ascii="Arial" w:hAnsi="Arial" w:cs="Arial"/>
        </w:rPr>
      </w:pPr>
      <w:r>
        <w:rPr>
          <w:rFonts w:ascii="Arial" w:hAnsi="Arial" w:cs="Arial"/>
        </w:rPr>
        <w:t xml:space="preserve">A </w:t>
      </w:r>
      <w:r w:rsidR="00FB5FFF">
        <w:rPr>
          <w:rFonts w:ascii="Arial" w:hAnsi="Arial" w:cs="Arial"/>
        </w:rPr>
        <w:t xml:space="preserve">dangerous bend </w:t>
      </w:r>
      <w:r>
        <w:rPr>
          <w:rFonts w:ascii="Arial" w:hAnsi="Arial" w:cs="Arial"/>
        </w:rPr>
        <w:t xml:space="preserve">sign has been requested </w:t>
      </w:r>
      <w:r w:rsidR="00FB5FFF">
        <w:rPr>
          <w:rFonts w:ascii="Arial" w:hAnsi="Arial" w:cs="Arial"/>
        </w:rPr>
        <w:t>o</w:t>
      </w:r>
      <w:r w:rsidRPr="00441E00">
        <w:rPr>
          <w:rFonts w:ascii="Arial" w:hAnsi="Arial" w:cs="Arial"/>
        </w:rPr>
        <w:t>n the road between Eversholt and Milton Bryan</w:t>
      </w:r>
      <w:r w:rsidR="00FB5FFF">
        <w:rPr>
          <w:rFonts w:ascii="Arial" w:hAnsi="Arial" w:cs="Arial"/>
        </w:rPr>
        <w:t>.</w:t>
      </w:r>
    </w:p>
    <w:p w14:paraId="3F2FACFA" w14:textId="230BBD00" w:rsidR="00FB5FFF" w:rsidRDefault="00FB5FFF" w:rsidP="00441E00">
      <w:pPr>
        <w:ind w:left="1440"/>
        <w:rPr>
          <w:rFonts w:ascii="Arial" w:hAnsi="Arial" w:cs="Arial"/>
        </w:rPr>
      </w:pPr>
    </w:p>
    <w:p w14:paraId="145E7C19" w14:textId="045905ED" w:rsidR="00FB5FFF" w:rsidRDefault="00FB5FFF" w:rsidP="00441E00">
      <w:pPr>
        <w:ind w:left="1440"/>
        <w:rPr>
          <w:rFonts w:ascii="Arial" w:hAnsi="Arial" w:cs="Arial"/>
        </w:rPr>
      </w:pPr>
      <w:r>
        <w:rPr>
          <w:rFonts w:ascii="Arial" w:hAnsi="Arial" w:cs="Arial"/>
        </w:rPr>
        <w:t>Potholes:</w:t>
      </w:r>
    </w:p>
    <w:p w14:paraId="66451708" w14:textId="4C385210" w:rsidR="00FB5FFF" w:rsidRDefault="00FB5FFF" w:rsidP="00441E00">
      <w:pPr>
        <w:ind w:left="1440"/>
        <w:rPr>
          <w:rFonts w:ascii="Arial" w:hAnsi="Arial" w:cs="Arial"/>
        </w:rPr>
      </w:pPr>
      <w:r>
        <w:rPr>
          <w:rFonts w:ascii="Arial" w:hAnsi="Arial" w:cs="Arial"/>
        </w:rPr>
        <w:t>CBC Cllr Wells to report a large pothole on the road from Toddington to Milton Bryan and chase up some that have not been filled which were reported by a resident.  A resident queried why highways do not fill all potholes when attending the village</w:t>
      </w:r>
      <w:r w:rsidR="00E37974">
        <w:rPr>
          <w:rFonts w:ascii="Arial" w:hAnsi="Arial" w:cs="Arial"/>
        </w:rPr>
        <w:t xml:space="preserve"> as this would be more cost effective.</w:t>
      </w:r>
    </w:p>
    <w:p w14:paraId="79664CE5" w14:textId="652AA4FC" w:rsidR="00FB5FFF" w:rsidRDefault="00FB5FFF" w:rsidP="00441E00">
      <w:pPr>
        <w:ind w:left="1440"/>
        <w:rPr>
          <w:rFonts w:ascii="Arial" w:hAnsi="Arial" w:cs="Arial"/>
        </w:rPr>
      </w:pPr>
    </w:p>
    <w:p w14:paraId="30084BC3" w14:textId="5B67E432" w:rsidR="00EC03EE" w:rsidRDefault="00ED5EC8" w:rsidP="00441E00">
      <w:pPr>
        <w:ind w:left="1440"/>
        <w:rPr>
          <w:rFonts w:ascii="Arial" w:hAnsi="Arial" w:cs="Arial"/>
        </w:rPr>
      </w:pPr>
      <w:r>
        <w:rPr>
          <w:rFonts w:ascii="Arial" w:hAnsi="Arial" w:cs="Arial"/>
        </w:rPr>
        <w:t xml:space="preserve">CBC </w:t>
      </w:r>
      <w:r w:rsidR="00EC03EE">
        <w:rPr>
          <w:rFonts w:ascii="Arial" w:hAnsi="Arial" w:cs="Arial"/>
        </w:rPr>
        <w:t>Cllr Wells left the meeting.</w:t>
      </w:r>
    </w:p>
    <w:p w14:paraId="255B318E" w14:textId="77777777" w:rsidR="00EC03EE" w:rsidRDefault="00EC03EE" w:rsidP="00441E00">
      <w:pPr>
        <w:ind w:left="1440"/>
        <w:rPr>
          <w:rFonts w:ascii="Arial" w:hAnsi="Arial" w:cs="Arial"/>
        </w:rPr>
      </w:pPr>
    </w:p>
    <w:p w14:paraId="47ADF42F" w14:textId="3BC71547" w:rsidR="006D66AF" w:rsidRDefault="00A92A78" w:rsidP="00963CCC">
      <w:pPr>
        <w:tabs>
          <w:tab w:val="left" w:pos="456"/>
        </w:tabs>
        <w:ind w:left="513" w:hanging="655"/>
        <w:rPr>
          <w:rFonts w:ascii="Arial" w:hAnsi="Arial" w:cs="Arial"/>
          <w:color w:val="000000" w:themeColor="text1"/>
          <w:lang w:val="en-GB"/>
        </w:rPr>
      </w:pPr>
      <w:r>
        <w:rPr>
          <w:rFonts w:ascii="Arial" w:hAnsi="Arial" w:cs="Arial"/>
          <w:lang w:val="en-GB"/>
        </w:rPr>
        <w:tab/>
      </w:r>
      <w:r w:rsidR="00CE45EB">
        <w:rPr>
          <w:rFonts w:ascii="Arial" w:hAnsi="Arial" w:cs="Arial"/>
          <w:lang w:val="en-GB"/>
        </w:rPr>
        <w:t>5</w:t>
      </w:r>
      <w:r w:rsidR="00861BE4">
        <w:rPr>
          <w:rFonts w:ascii="Arial" w:hAnsi="Arial" w:cs="Arial"/>
          <w:lang w:val="en-GB"/>
        </w:rPr>
        <w:t>84</w:t>
      </w:r>
      <w:r w:rsidR="00CE45EB">
        <w:rPr>
          <w:rFonts w:ascii="Arial" w:hAnsi="Arial" w:cs="Arial"/>
          <w:lang w:val="en-GB"/>
        </w:rPr>
        <w:t>.</w:t>
      </w:r>
      <w:r>
        <w:rPr>
          <w:rFonts w:ascii="Arial" w:hAnsi="Arial" w:cs="Arial"/>
          <w:lang w:val="en-GB"/>
        </w:rPr>
        <w:t>2</w:t>
      </w:r>
      <w:r w:rsidR="00CE45EB">
        <w:rPr>
          <w:rFonts w:ascii="Arial" w:hAnsi="Arial" w:cs="Arial"/>
          <w:lang w:val="en-GB"/>
        </w:rPr>
        <w:tab/>
      </w:r>
      <w:r>
        <w:rPr>
          <w:rFonts w:ascii="Arial" w:hAnsi="Arial" w:cs="Arial"/>
          <w:lang w:val="en-GB"/>
        </w:rPr>
        <w:t>Military Intelligence Museum</w:t>
      </w:r>
    </w:p>
    <w:p w14:paraId="2A275593" w14:textId="77777777" w:rsidR="00412E58" w:rsidRDefault="00412E58" w:rsidP="00412E58">
      <w:pPr>
        <w:ind w:left="1437"/>
        <w:rPr>
          <w:rFonts w:ascii="Arial" w:eastAsia="Arial" w:hAnsi="Arial" w:cs="Arial"/>
        </w:rPr>
      </w:pPr>
      <w:r>
        <w:rPr>
          <w:rFonts w:ascii="Arial" w:hAnsi="Arial" w:cs="Arial"/>
          <w:color w:val="000000" w:themeColor="text1"/>
          <w:lang w:val="en-GB"/>
        </w:rPr>
        <w:t xml:space="preserve">Julian Barnard and Bill Steadman attended the meeting on behalf of the Military Intelligence Museum Board of Trustees to give an update regarding the proposed </w:t>
      </w:r>
      <w:r>
        <w:rPr>
          <w:rFonts w:ascii="Arial" w:eastAsia="Arial" w:hAnsi="Arial" w:cs="Arial"/>
        </w:rPr>
        <w:t xml:space="preserve">change of use to the Scout-camp area to a Military Intelligence Museum.  A pre-application has been submitted to Central Beds Council.  On site visits have been held with officers from the Planning Department.  The submission to the Heritage Lottery Fund was unsuccessful but they are planning to make a second submission.  There are, however, other sources of funding for the project which is expected to cost in the region of £10m.  The Grade 2 listed Gatehouse is not part of the </w:t>
      </w:r>
      <w:proofErr w:type="gramStart"/>
      <w:r>
        <w:rPr>
          <w:rFonts w:ascii="Arial" w:eastAsia="Arial" w:hAnsi="Arial" w:cs="Arial"/>
        </w:rPr>
        <w:t>project</w:t>
      </w:r>
      <w:proofErr w:type="gramEnd"/>
      <w:r>
        <w:rPr>
          <w:rFonts w:ascii="Arial" w:eastAsia="Arial" w:hAnsi="Arial" w:cs="Arial"/>
        </w:rPr>
        <w:t xml:space="preserve"> but the museum board intend to renovate the building at a cost of around £35,000 for the village to use.  This will allow them to assess the type of works required on the main building.  The board hope that the Scouts will continue to use the facility if the renovations go </w:t>
      </w:r>
      <w:proofErr w:type="gramStart"/>
      <w:r>
        <w:rPr>
          <w:rFonts w:ascii="Arial" w:eastAsia="Arial" w:hAnsi="Arial" w:cs="Arial"/>
        </w:rPr>
        <w:t>ahead,  but</w:t>
      </w:r>
      <w:proofErr w:type="gramEnd"/>
      <w:r>
        <w:rPr>
          <w:rFonts w:ascii="Arial" w:eastAsia="Arial" w:hAnsi="Arial" w:cs="Arial"/>
        </w:rPr>
        <w:t xml:space="preserve"> they will be sited the other end of the plot.  It is hoped that Central Beds Council will give approval to the pre-application and should this be the case, a public presentation will be held which will allow members of the public to address any issues of concern that they have.  The board are committed to involving the village in the plans and will </w:t>
      </w:r>
      <w:proofErr w:type="gramStart"/>
      <w:r>
        <w:rPr>
          <w:rFonts w:ascii="Arial" w:eastAsia="Arial" w:hAnsi="Arial" w:cs="Arial"/>
        </w:rPr>
        <w:t>take into account</w:t>
      </w:r>
      <w:proofErr w:type="gramEnd"/>
      <w:r>
        <w:rPr>
          <w:rFonts w:ascii="Arial" w:eastAsia="Arial" w:hAnsi="Arial" w:cs="Arial"/>
        </w:rPr>
        <w:t xml:space="preserve"> any issues raised when they draw up a formal planning application.  </w:t>
      </w:r>
    </w:p>
    <w:p w14:paraId="420A9F2D" w14:textId="77777777" w:rsidR="00412E58" w:rsidRDefault="00412E58" w:rsidP="00412E58">
      <w:pPr>
        <w:ind w:left="1437"/>
        <w:rPr>
          <w:rFonts w:ascii="Arial" w:hAnsi="Arial" w:cs="Arial"/>
        </w:rPr>
      </w:pPr>
      <w:r>
        <w:rPr>
          <w:rFonts w:ascii="Arial" w:hAnsi="Arial" w:cs="Arial"/>
          <w:color w:val="000000" w:themeColor="text1"/>
          <w:lang w:val="en-GB"/>
        </w:rPr>
        <w:t xml:space="preserve">One attendee asked for considerations to be made of those villagers whose houses back onto the site, especially </w:t>
      </w:r>
      <w:proofErr w:type="gramStart"/>
      <w:r>
        <w:rPr>
          <w:rFonts w:ascii="Arial" w:hAnsi="Arial" w:cs="Arial"/>
          <w:color w:val="000000" w:themeColor="text1"/>
          <w:lang w:val="en-GB"/>
        </w:rPr>
        <w:t>with regard to</w:t>
      </w:r>
      <w:proofErr w:type="gramEnd"/>
      <w:r>
        <w:rPr>
          <w:rFonts w:ascii="Arial" w:hAnsi="Arial" w:cs="Arial"/>
          <w:color w:val="000000" w:themeColor="text1"/>
          <w:lang w:val="en-GB"/>
        </w:rPr>
        <w:t xml:space="preserve"> visual privacy and noise prevention. </w:t>
      </w:r>
      <w:r>
        <w:rPr>
          <w:rFonts w:ascii="Arial" w:eastAsia="Arial" w:hAnsi="Arial" w:cs="Arial"/>
        </w:rPr>
        <w:t xml:space="preserve">John Harris </w:t>
      </w:r>
      <w:r>
        <w:rPr>
          <w:rFonts w:ascii="Arial" w:hAnsi="Arial" w:cs="Arial"/>
        </w:rPr>
        <w:t>thanked Julian Barnard and Bill Steadman for attending.</w:t>
      </w:r>
    </w:p>
    <w:p w14:paraId="5426C76B" w14:textId="77777777" w:rsidR="005168C2" w:rsidRPr="00072048" w:rsidRDefault="005168C2" w:rsidP="00221B03">
      <w:pPr>
        <w:pStyle w:val="NoSpacing"/>
        <w:rPr>
          <w:rFonts w:ascii="Arial" w:hAnsi="Arial" w:cs="Arial"/>
          <w:color w:val="000000" w:themeColor="text1"/>
          <w:lang w:val="en-GB"/>
        </w:rPr>
      </w:pPr>
      <w:bookmarkStart w:id="1" w:name="_GoBack"/>
      <w:bookmarkEnd w:id="1"/>
    </w:p>
    <w:p w14:paraId="39C295EB" w14:textId="304A42AA" w:rsidR="007774C3" w:rsidRDefault="007774C3" w:rsidP="007774C3">
      <w:pPr>
        <w:ind w:left="456" w:hanging="570"/>
        <w:rPr>
          <w:rFonts w:ascii="Arial" w:hAnsi="Arial" w:cs="Arial"/>
          <w:lang w:val="en-GB"/>
        </w:rPr>
      </w:pPr>
      <w:r>
        <w:rPr>
          <w:rFonts w:ascii="Arial" w:hAnsi="Arial" w:cs="Arial"/>
          <w:lang w:val="en-GB"/>
        </w:rPr>
        <w:lastRenderedPageBreak/>
        <w:t>5</w:t>
      </w:r>
      <w:r w:rsidR="008B34C7">
        <w:rPr>
          <w:rFonts w:ascii="Arial" w:hAnsi="Arial" w:cs="Arial"/>
          <w:lang w:val="en-GB"/>
        </w:rPr>
        <w:t>85</w:t>
      </w:r>
      <w:r>
        <w:rPr>
          <w:rFonts w:ascii="Arial" w:hAnsi="Arial" w:cs="Arial"/>
          <w:lang w:val="en-GB"/>
        </w:rPr>
        <w:tab/>
      </w:r>
      <w:r w:rsidRPr="006A5323">
        <w:rPr>
          <w:rFonts w:ascii="Arial" w:hAnsi="Arial" w:cs="Arial"/>
          <w:b/>
          <w:u w:val="single"/>
          <w:lang w:val="en-GB"/>
        </w:rPr>
        <w:t>Open Forum</w:t>
      </w:r>
      <w:r w:rsidRPr="006A5323">
        <w:rPr>
          <w:rFonts w:ascii="Arial" w:hAnsi="Arial" w:cs="Arial"/>
          <w:lang w:val="en-GB"/>
        </w:rPr>
        <w:t>:</w:t>
      </w:r>
    </w:p>
    <w:p w14:paraId="33E00134" w14:textId="5C336E11" w:rsidR="008B34C7" w:rsidRDefault="00631484" w:rsidP="007774C3">
      <w:pPr>
        <w:ind w:left="456" w:hanging="570"/>
        <w:rPr>
          <w:rFonts w:ascii="Arial" w:hAnsi="Arial" w:cs="Arial"/>
          <w:lang w:val="en-GB"/>
        </w:rPr>
      </w:pPr>
      <w:r>
        <w:rPr>
          <w:rFonts w:ascii="Arial" w:hAnsi="Arial" w:cs="Arial"/>
          <w:lang w:val="en-GB"/>
        </w:rPr>
        <w:tab/>
      </w:r>
      <w:r w:rsidR="008B34C7">
        <w:rPr>
          <w:rFonts w:ascii="Arial" w:hAnsi="Arial" w:cs="Arial"/>
          <w:lang w:val="en-GB"/>
        </w:rPr>
        <w:t xml:space="preserve">There were no </w:t>
      </w:r>
      <w:r w:rsidR="00347637">
        <w:rPr>
          <w:rFonts w:ascii="Arial" w:hAnsi="Arial" w:cs="Arial"/>
          <w:lang w:val="en-GB"/>
        </w:rPr>
        <w:t>comments from members of the public.</w:t>
      </w:r>
    </w:p>
    <w:p w14:paraId="5887E3AE" w14:textId="77777777" w:rsidR="008B34C7" w:rsidRDefault="008B34C7" w:rsidP="007774C3">
      <w:pPr>
        <w:ind w:left="456" w:hanging="570"/>
        <w:rPr>
          <w:rFonts w:ascii="Arial" w:hAnsi="Arial" w:cs="Arial"/>
          <w:lang w:val="en-GB"/>
        </w:rPr>
      </w:pPr>
    </w:p>
    <w:p w14:paraId="722D5271" w14:textId="77777777" w:rsidR="008B34C7" w:rsidRDefault="008B34C7" w:rsidP="007774C3">
      <w:pPr>
        <w:ind w:left="456" w:hanging="570"/>
        <w:rPr>
          <w:rFonts w:ascii="Arial" w:hAnsi="Arial" w:cs="Arial"/>
          <w:lang w:val="en-GB"/>
        </w:rPr>
      </w:pPr>
    </w:p>
    <w:p w14:paraId="5D65C5E4" w14:textId="61B827AD" w:rsidR="007774C3" w:rsidRDefault="00D22EC7" w:rsidP="007774C3">
      <w:pPr>
        <w:tabs>
          <w:tab w:val="left" w:pos="456"/>
        </w:tabs>
        <w:ind w:left="513" w:hanging="684"/>
        <w:rPr>
          <w:rFonts w:ascii="Arial" w:hAnsi="Arial" w:cs="Arial"/>
          <w:b/>
          <w:u w:val="single"/>
          <w:lang w:val="en-GB"/>
        </w:rPr>
      </w:pPr>
      <w:r>
        <w:rPr>
          <w:rFonts w:ascii="Arial" w:hAnsi="Arial" w:cs="Arial"/>
          <w:lang w:val="en-GB"/>
        </w:rPr>
        <w:t xml:space="preserve"> </w:t>
      </w:r>
      <w:r w:rsidR="007774C3">
        <w:rPr>
          <w:rFonts w:ascii="Arial" w:hAnsi="Arial" w:cs="Arial"/>
          <w:lang w:val="en-GB"/>
        </w:rPr>
        <w:t>5</w:t>
      </w:r>
      <w:r w:rsidR="00347637">
        <w:rPr>
          <w:rFonts w:ascii="Arial" w:hAnsi="Arial" w:cs="Arial"/>
          <w:lang w:val="en-GB"/>
        </w:rPr>
        <w:t>86</w:t>
      </w:r>
      <w:r w:rsidR="00846EA7">
        <w:rPr>
          <w:rFonts w:ascii="Arial" w:hAnsi="Arial" w:cs="Arial"/>
          <w:lang w:val="en-GB"/>
        </w:rPr>
        <w:tab/>
      </w:r>
      <w:r w:rsidR="007774C3" w:rsidRPr="008E51A2">
        <w:rPr>
          <w:rFonts w:ascii="Arial" w:hAnsi="Arial" w:cs="Arial"/>
          <w:b/>
          <w:u w:val="single"/>
          <w:lang w:val="en-GB"/>
        </w:rPr>
        <w:t>Village Matters:</w:t>
      </w:r>
    </w:p>
    <w:p w14:paraId="0F635227" w14:textId="6B38F25C" w:rsidR="00347637" w:rsidRDefault="00347637" w:rsidP="00347637">
      <w:pPr>
        <w:pStyle w:val="NoSpacing"/>
        <w:ind w:firstLine="513"/>
        <w:rPr>
          <w:rFonts w:ascii="Arial" w:hAnsi="Arial" w:cs="Arial"/>
          <w:lang w:eastAsia="en-GB"/>
        </w:rPr>
      </w:pPr>
      <w:r>
        <w:rPr>
          <w:rFonts w:ascii="Arial" w:hAnsi="Arial" w:cs="Arial"/>
          <w:lang w:eastAsia="en-GB"/>
        </w:rPr>
        <w:t>586.1</w:t>
      </w:r>
      <w:r>
        <w:rPr>
          <w:rFonts w:ascii="Arial" w:hAnsi="Arial" w:cs="Arial"/>
          <w:lang w:eastAsia="en-GB"/>
        </w:rPr>
        <w:tab/>
        <w:t>Festival of Britain Sign</w:t>
      </w:r>
    </w:p>
    <w:p w14:paraId="16F8EA43" w14:textId="456EFB5C" w:rsidR="00E97FDC" w:rsidRDefault="00347637" w:rsidP="00045AC6">
      <w:pPr>
        <w:pStyle w:val="NoSpacing"/>
        <w:ind w:left="1437"/>
        <w:rPr>
          <w:rFonts w:ascii="Arial" w:hAnsi="Arial" w:cs="Arial"/>
          <w:lang w:eastAsia="en-GB"/>
        </w:rPr>
      </w:pPr>
      <w:r>
        <w:rPr>
          <w:rFonts w:ascii="Arial" w:hAnsi="Arial" w:cs="Arial"/>
          <w:lang w:eastAsia="en-GB"/>
        </w:rPr>
        <w:t xml:space="preserve">John Harris said that he has been contacted by a person from </w:t>
      </w:r>
      <w:proofErr w:type="spellStart"/>
      <w:r>
        <w:rPr>
          <w:rFonts w:ascii="Arial" w:hAnsi="Arial" w:cs="Arial"/>
          <w:lang w:eastAsia="en-GB"/>
        </w:rPr>
        <w:t>Luton</w:t>
      </w:r>
      <w:proofErr w:type="spellEnd"/>
      <w:r>
        <w:rPr>
          <w:rFonts w:ascii="Arial" w:hAnsi="Arial" w:cs="Arial"/>
          <w:lang w:eastAsia="en-GB"/>
        </w:rPr>
        <w:t xml:space="preserve"> who has taken an interest in the refurbishment of Festival of Britain Signs.  </w:t>
      </w:r>
      <w:r w:rsidR="002F6919">
        <w:rPr>
          <w:rFonts w:ascii="Arial" w:hAnsi="Arial" w:cs="Arial"/>
          <w:lang w:eastAsia="en-GB"/>
        </w:rPr>
        <w:t xml:space="preserve">He has looked at the </w:t>
      </w:r>
      <w:r>
        <w:rPr>
          <w:rFonts w:ascii="Arial" w:hAnsi="Arial" w:cs="Arial"/>
          <w:lang w:eastAsia="en-GB"/>
        </w:rPr>
        <w:t xml:space="preserve">sign in Milton Bryan </w:t>
      </w:r>
      <w:r w:rsidR="002F6919">
        <w:rPr>
          <w:rFonts w:ascii="Arial" w:hAnsi="Arial" w:cs="Arial"/>
          <w:lang w:eastAsia="en-GB"/>
        </w:rPr>
        <w:t xml:space="preserve">and it </w:t>
      </w:r>
      <w:r>
        <w:rPr>
          <w:rFonts w:ascii="Arial" w:hAnsi="Arial" w:cs="Arial"/>
          <w:lang w:eastAsia="en-GB"/>
        </w:rPr>
        <w:t>needs refurbishing</w:t>
      </w:r>
      <w:r w:rsidR="002F6919">
        <w:rPr>
          <w:rFonts w:ascii="Arial" w:hAnsi="Arial" w:cs="Arial"/>
          <w:lang w:eastAsia="en-GB"/>
        </w:rPr>
        <w:t xml:space="preserve">.  He said that </w:t>
      </w:r>
      <w:r w:rsidR="003156EC">
        <w:rPr>
          <w:rFonts w:ascii="Arial" w:hAnsi="Arial" w:cs="Arial"/>
          <w:lang w:eastAsia="en-GB"/>
        </w:rPr>
        <w:t xml:space="preserve">he has </w:t>
      </w:r>
      <w:r w:rsidR="00554E41">
        <w:rPr>
          <w:rFonts w:ascii="Arial" w:hAnsi="Arial" w:cs="Arial"/>
          <w:lang w:eastAsia="en-GB"/>
        </w:rPr>
        <w:t>r</w:t>
      </w:r>
      <w:r w:rsidR="003156EC">
        <w:rPr>
          <w:rFonts w:ascii="Arial" w:hAnsi="Arial" w:cs="Arial"/>
          <w:lang w:eastAsia="en-GB"/>
        </w:rPr>
        <w:t xml:space="preserve">emoved the </w:t>
      </w:r>
      <w:r>
        <w:rPr>
          <w:rFonts w:ascii="Arial" w:hAnsi="Arial" w:cs="Arial"/>
          <w:lang w:eastAsia="en-GB"/>
        </w:rPr>
        <w:t xml:space="preserve">two plaques </w:t>
      </w:r>
      <w:r w:rsidR="002F6919">
        <w:rPr>
          <w:rFonts w:ascii="Arial" w:hAnsi="Arial" w:cs="Arial"/>
          <w:lang w:eastAsia="en-GB"/>
        </w:rPr>
        <w:t xml:space="preserve">from the board </w:t>
      </w:r>
      <w:r>
        <w:rPr>
          <w:rFonts w:ascii="Arial" w:hAnsi="Arial" w:cs="Arial"/>
          <w:lang w:eastAsia="en-GB"/>
        </w:rPr>
        <w:t xml:space="preserve">and taken </w:t>
      </w:r>
      <w:r w:rsidR="00554E41">
        <w:rPr>
          <w:rFonts w:ascii="Arial" w:hAnsi="Arial" w:cs="Arial"/>
          <w:lang w:eastAsia="en-GB"/>
        </w:rPr>
        <w:t xml:space="preserve">them </w:t>
      </w:r>
      <w:r>
        <w:rPr>
          <w:rFonts w:ascii="Arial" w:hAnsi="Arial" w:cs="Arial"/>
          <w:lang w:eastAsia="en-GB"/>
        </w:rPr>
        <w:t>t</w:t>
      </w:r>
      <w:r w:rsidR="00E97FDC">
        <w:rPr>
          <w:rFonts w:ascii="Arial" w:hAnsi="Arial" w:cs="Arial"/>
          <w:lang w:eastAsia="en-GB"/>
        </w:rPr>
        <w:t>o</w:t>
      </w:r>
      <w:r>
        <w:rPr>
          <w:rFonts w:ascii="Arial" w:hAnsi="Arial" w:cs="Arial"/>
          <w:lang w:eastAsia="en-GB"/>
        </w:rPr>
        <w:t xml:space="preserve"> Signs of the Times in </w:t>
      </w:r>
      <w:proofErr w:type="spellStart"/>
      <w:r>
        <w:rPr>
          <w:rFonts w:ascii="Arial" w:hAnsi="Arial" w:cs="Arial"/>
          <w:lang w:eastAsia="en-GB"/>
        </w:rPr>
        <w:t>Tebworth</w:t>
      </w:r>
      <w:proofErr w:type="spellEnd"/>
      <w:r>
        <w:rPr>
          <w:rFonts w:ascii="Arial" w:hAnsi="Arial" w:cs="Arial"/>
          <w:lang w:eastAsia="en-GB"/>
        </w:rPr>
        <w:t xml:space="preserve">.  </w:t>
      </w:r>
      <w:r w:rsidR="008C1FEB">
        <w:rPr>
          <w:rFonts w:ascii="Arial" w:hAnsi="Arial" w:cs="Arial"/>
          <w:lang w:eastAsia="en-GB"/>
        </w:rPr>
        <w:t xml:space="preserve">They have quoted £116.16 to refurbish the Beds Coat of Arms </w:t>
      </w:r>
      <w:r w:rsidR="002F6919">
        <w:rPr>
          <w:rFonts w:ascii="Arial" w:hAnsi="Arial" w:cs="Arial"/>
          <w:lang w:eastAsia="en-GB"/>
        </w:rPr>
        <w:t xml:space="preserve">plaque </w:t>
      </w:r>
      <w:r w:rsidR="008C1FEB">
        <w:rPr>
          <w:rFonts w:ascii="Arial" w:hAnsi="Arial" w:cs="Arial"/>
          <w:lang w:eastAsia="en-GB"/>
        </w:rPr>
        <w:t xml:space="preserve">and £76.80 for the Festival of Britain </w:t>
      </w:r>
      <w:r w:rsidR="002F6919">
        <w:rPr>
          <w:rFonts w:ascii="Arial" w:hAnsi="Arial" w:cs="Arial"/>
          <w:lang w:eastAsia="en-GB"/>
        </w:rPr>
        <w:t xml:space="preserve">plaque.  </w:t>
      </w:r>
      <w:r w:rsidR="00E97FDC">
        <w:rPr>
          <w:rFonts w:ascii="Arial" w:hAnsi="Arial" w:cs="Arial"/>
          <w:lang w:eastAsia="en-GB"/>
        </w:rPr>
        <w:t xml:space="preserve">They can </w:t>
      </w:r>
      <w:r w:rsidR="00554E41">
        <w:rPr>
          <w:rFonts w:ascii="Arial" w:hAnsi="Arial" w:cs="Arial"/>
          <w:lang w:eastAsia="en-GB"/>
        </w:rPr>
        <w:t xml:space="preserve">also </w:t>
      </w:r>
      <w:r w:rsidR="00E97FDC">
        <w:rPr>
          <w:rFonts w:ascii="Arial" w:hAnsi="Arial" w:cs="Arial"/>
          <w:lang w:eastAsia="en-GB"/>
        </w:rPr>
        <w:t>supply a new board</w:t>
      </w:r>
      <w:r w:rsidR="003156EC">
        <w:rPr>
          <w:rFonts w:ascii="Arial" w:hAnsi="Arial" w:cs="Arial"/>
          <w:lang w:eastAsia="en-GB"/>
        </w:rPr>
        <w:t>/panel</w:t>
      </w:r>
      <w:r w:rsidR="00E97FDC">
        <w:rPr>
          <w:rFonts w:ascii="Arial" w:hAnsi="Arial" w:cs="Arial"/>
          <w:lang w:eastAsia="en-GB"/>
        </w:rPr>
        <w:t xml:space="preserve"> for the </w:t>
      </w:r>
      <w:r w:rsidR="003156EC">
        <w:rPr>
          <w:rFonts w:ascii="Arial" w:hAnsi="Arial" w:cs="Arial"/>
          <w:lang w:eastAsia="en-GB"/>
        </w:rPr>
        <w:t>plaques</w:t>
      </w:r>
      <w:r w:rsidR="008C1FEB">
        <w:rPr>
          <w:rFonts w:ascii="Arial" w:hAnsi="Arial" w:cs="Arial"/>
          <w:lang w:eastAsia="en-GB"/>
        </w:rPr>
        <w:t xml:space="preserve"> at a cost of </w:t>
      </w:r>
      <w:r w:rsidR="003156EC">
        <w:rPr>
          <w:rFonts w:ascii="Arial" w:hAnsi="Arial" w:cs="Arial"/>
          <w:lang w:eastAsia="en-GB"/>
        </w:rPr>
        <w:t>£520 plus VAT</w:t>
      </w:r>
      <w:r w:rsidR="008C1FEB">
        <w:rPr>
          <w:rFonts w:ascii="Arial" w:hAnsi="Arial" w:cs="Arial"/>
          <w:lang w:eastAsia="en-GB"/>
        </w:rPr>
        <w:t xml:space="preserve">.  </w:t>
      </w:r>
      <w:r w:rsidR="00554E41">
        <w:rPr>
          <w:rFonts w:ascii="Arial" w:hAnsi="Arial" w:cs="Arial"/>
          <w:lang w:eastAsia="en-GB"/>
        </w:rPr>
        <w:t xml:space="preserve">John Harris said that he will find out whether he </w:t>
      </w:r>
      <w:r w:rsidR="008C1FEB">
        <w:rPr>
          <w:rFonts w:ascii="Arial" w:hAnsi="Arial" w:cs="Arial"/>
          <w:lang w:eastAsia="en-GB"/>
        </w:rPr>
        <w:t xml:space="preserve">can </w:t>
      </w:r>
      <w:r w:rsidR="002F6919">
        <w:rPr>
          <w:rFonts w:ascii="Arial" w:hAnsi="Arial" w:cs="Arial"/>
          <w:lang w:eastAsia="en-GB"/>
        </w:rPr>
        <w:t xml:space="preserve">obtain </w:t>
      </w:r>
      <w:r w:rsidR="008C1FEB">
        <w:rPr>
          <w:rFonts w:ascii="Arial" w:hAnsi="Arial" w:cs="Arial"/>
          <w:lang w:eastAsia="en-GB"/>
        </w:rPr>
        <w:t xml:space="preserve">the board elsewhere at a cost of no more than £300.  </w:t>
      </w:r>
      <w:r>
        <w:rPr>
          <w:rFonts w:ascii="Arial" w:hAnsi="Arial" w:cs="Arial"/>
          <w:lang w:eastAsia="en-GB"/>
        </w:rPr>
        <w:t>The concrete posts have shattered</w:t>
      </w:r>
      <w:r w:rsidR="00E97FDC">
        <w:rPr>
          <w:rFonts w:ascii="Arial" w:hAnsi="Arial" w:cs="Arial"/>
          <w:lang w:eastAsia="en-GB"/>
        </w:rPr>
        <w:t xml:space="preserve"> and cannot be repaired</w:t>
      </w:r>
      <w:r w:rsidR="008C1FEB">
        <w:rPr>
          <w:rFonts w:ascii="Arial" w:hAnsi="Arial" w:cs="Arial"/>
          <w:lang w:eastAsia="en-GB"/>
        </w:rPr>
        <w:t xml:space="preserve"> so it was suggested that the sign be </w:t>
      </w:r>
      <w:r w:rsidR="00E97FDC">
        <w:rPr>
          <w:rFonts w:ascii="Arial" w:hAnsi="Arial" w:cs="Arial"/>
          <w:lang w:eastAsia="en-GB"/>
        </w:rPr>
        <w:t>put on the Village Hall fence</w:t>
      </w:r>
      <w:r w:rsidR="008C1FEB">
        <w:rPr>
          <w:rFonts w:ascii="Arial" w:hAnsi="Arial" w:cs="Arial"/>
          <w:lang w:eastAsia="en-GB"/>
        </w:rPr>
        <w:t xml:space="preserve"> instead</w:t>
      </w:r>
      <w:r w:rsidR="002F6919">
        <w:rPr>
          <w:rFonts w:ascii="Arial" w:hAnsi="Arial" w:cs="Arial"/>
          <w:lang w:eastAsia="en-GB"/>
        </w:rPr>
        <w:t xml:space="preserve"> as this is more central to the village</w:t>
      </w:r>
      <w:r w:rsidR="008C1FEB">
        <w:rPr>
          <w:rFonts w:ascii="Arial" w:hAnsi="Arial" w:cs="Arial"/>
          <w:lang w:eastAsia="en-GB"/>
        </w:rPr>
        <w:t xml:space="preserve">.  Robin Friend proposed, seconded by David Peel for the plaques to be refurbished by Signs of the Times and their quote accepted and that the panel/board cost be </w:t>
      </w:r>
      <w:proofErr w:type="gramStart"/>
      <w:r w:rsidR="008C1FEB">
        <w:rPr>
          <w:rFonts w:ascii="Arial" w:hAnsi="Arial" w:cs="Arial"/>
          <w:lang w:eastAsia="en-GB"/>
        </w:rPr>
        <w:t>looked into</w:t>
      </w:r>
      <w:proofErr w:type="gramEnd"/>
      <w:r w:rsidR="008C1FEB">
        <w:rPr>
          <w:rFonts w:ascii="Arial" w:hAnsi="Arial" w:cs="Arial"/>
          <w:lang w:eastAsia="en-GB"/>
        </w:rPr>
        <w:t xml:space="preserve"> </w:t>
      </w:r>
      <w:r w:rsidR="002F6919">
        <w:rPr>
          <w:rFonts w:ascii="Arial" w:hAnsi="Arial" w:cs="Arial"/>
          <w:lang w:eastAsia="en-GB"/>
        </w:rPr>
        <w:t xml:space="preserve">further </w:t>
      </w:r>
      <w:r w:rsidR="008C1FEB">
        <w:rPr>
          <w:rFonts w:ascii="Arial" w:hAnsi="Arial" w:cs="Arial"/>
          <w:lang w:eastAsia="en-GB"/>
        </w:rPr>
        <w:t>with a view to the cost being around £300, agreed by the meeting.</w:t>
      </w:r>
      <w:r w:rsidR="002F6919">
        <w:rPr>
          <w:rFonts w:ascii="Arial" w:hAnsi="Arial" w:cs="Arial"/>
          <w:lang w:eastAsia="en-GB"/>
        </w:rPr>
        <w:t xml:space="preserve">  </w:t>
      </w:r>
      <w:r w:rsidR="00045AC6">
        <w:rPr>
          <w:rFonts w:ascii="Arial" w:hAnsi="Arial" w:cs="Arial"/>
          <w:lang w:eastAsia="en-GB"/>
        </w:rPr>
        <w:t xml:space="preserve">                 (</w:t>
      </w:r>
      <w:r w:rsidR="00045AC6" w:rsidRPr="00045AC6">
        <w:rPr>
          <w:rFonts w:ascii="Arial" w:hAnsi="Arial" w:cs="Arial"/>
          <w:b/>
          <w:lang w:eastAsia="en-GB"/>
        </w:rPr>
        <w:t>Action John Harris</w:t>
      </w:r>
      <w:r w:rsidR="00045AC6">
        <w:rPr>
          <w:rFonts w:ascii="Arial" w:hAnsi="Arial" w:cs="Arial"/>
          <w:lang w:eastAsia="en-GB"/>
        </w:rPr>
        <w:t>)</w:t>
      </w:r>
    </w:p>
    <w:p w14:paraId="4ABDF884" w14:textId="74F3B7C4" w:rsidR="00E97FDC" w:rsidRDefault="00E97FDC" w:rsidP="00631484">
      <w:pPr>
        <w:pStyle w:val="NoSpacing"/>
        <w:ind w:firstLine="513"/>
        <w:rPr>
          <w:rFonts w:ascii="Arial" w:hAnsi="Arial" w:cs="Arial"/>
          <w:lang w:eastAsia="en-GB"/>
        </w:rPr>
      </w:pPr>
    </w:p>
    <w:p w14:paraId="44CCB0AB" w14:textId="77777777" w:rsidR="00687648" w:rsidRDefault="00631484" w:rsidP="00631484">
      <w:pPr>
        <w:pStyle w:val="NoSpacing"/>
        <w:ind w:firstLine="513"/>
        <w:rPr>
          <w:rFonts w:ascii="Arial" w:hAnsi="Arial" w:cs="Arial"/>
          <w:lang w:eastAsia="en-GB"/>
        </w:rPr>
      </w:pPr>
      <w:r>
        <w:rPr>
          <w:rFonts w:ascii="Arial" w:hAnsi="Arial" w:cs="Arial"/>
          <w:lang w:eastAsia="en-GB"/>
        </w:rPr>
        <w:t>5</w:t>
      </w:r>
      <w:r w:rsidR="00687648">
        <w:rPr>
          <w:rFonts w:ascii="Arial" w:hAnsi="Arial" w:cs="Arial"/>
          <w:lang w:eastAsia="en-GB"/>
        </w:rPr>
        <w:t>86.2</w:t>
      </w:r>
      <w:r>
        <w:rPr>
          <w:rFonts w:ascii="Arial" w:hAnsi="Arial" w:cs="Arial"/>
          <w:lang w:eastAsia="en-GB"/>
        </w:rPr>
        <w:tab/>
      </w:r>
      <w:r w:rsidR="00687648">
        <w:rPr>
          <w:rFonts w:ascii="Arial" w:hAnsi="Arial" w:cs="Arial"/>
          <w:lang w:eastAsia="en-GB"/>
        </w:rPr>
        <w:t>T Junction/Layby</w:t>
      </w:r>
    </w:p>
    <w:p w14:paraId="043FD993" w14:textId="58043D54" w:rsidR="00687648" w:rsidRDefault="00687648" w:rsidP="00687648">
      <w:pPr>
        <w:pStyle w:val="NoSpacing"/>
        <w:ind w:left="1440"/>
        <w:rPr>
          <w:rFonts w:ascii="Arial" w:hAnsi="Arial" w:cs="Arial"/>
          <w:lang w:val="en-GB"/>
        </w:rPr>
      </w:pPr>
      <w:r>
        <w:rPr>
          <w:rFonts w:ascii="Arial" w:hAnsi="Arial" w:cs="Arial"/>
          <w:lang w:eastAsia="en-GB"/>
        </w:rPr>
        <w:t xml:space="preserve">The Clerk reiterated that the subject of litter had been raised at the October meeting when it was </w:t>
      </w:r>
      <w:r>
        <w:rPr>
          <w:rFonts w:ascii="Arial" w:hAnsi="Arial" w:cs="Arial"/>
          <w:lang w:val="en-GB"/>
        </w:rPr>
        <w:t xml:space="preserve">requested that something be put in place to dissuade people from parking in </w:t>
      </w:r>
      <w:r w:rsidR="00B0745A">
        <w:rPr>
          <w:rFonts w:ascii="Arial" w:hAnsi="Arial" w:cs="Arial"/>
          <w:lang w:val="en-GB"/>
        </w:rPr>
        <w:t xml:space="preserve">what has become a </w:t>
      </w:r>
      <w:r>
        <w:rPr>
          <w:rFonts w:ascii="Arial" w:hAnsi="Arial" w:cs="Arial"/>
          <w:lang w:val="en-GB"/>
        </w:rPr>
        <w:t xml:space="preserve">layby.  This has been </w:t>
      </w:r>
      <w:proofErr w:type="gramStart"/>
      <w:r>
        <w:rPr>
          <w:rFonts w:ascii="Arial" w:hAnsi="Arial" w:cs="Arial"/>
          <w:lang w:val="en-GB"/>
        </w:rPr>
        <w:t>looked into</w:t>
      </w:r>
      <w:proofErr w:type="gramEnd"/>
      <w:r>
        <w:rPr>
          <w:rFonts w:ascii="Arial" w:hAnsi="Arial" w:cs="Arial"/>
          <w:lang w:val="en-GB"/>
        </w:rPr>
        <w:t xml:space="preserve"> and it was reported that the Parish Meeting are not allowed to put any obstacles in place as the Parish Meeting would be liable for injury to the public or their vehicles.  Joh</w:t>
      </w:r>
      <w:r w:rsidR="00AA6FF3">
        <w:rPr>
          <w:rFonts w:ascii="Arial" w:hAnsi="Arial" w:cs="Arial"/>
          <w:lang w:val="en-GB"/>
        </w:rPr>
        <w:t>n</w:t>
      </w:r>
      <w:r>
        <w:rPr>
          <w:rFonts w:ascii="Arial" w:hAnsi="Arial" w:cs="Arial"/>
          <w:lang w:val="en-GB"/>
        </w:rPr>
        <w:t xml:space="preserve"> Harris suggested that the area could be tidied up and seeded.  The Clerk was asked to contact CBC</w:t>
      </w:r>
      <w:r w:rsidR="00AA6FF3">
        <w:rPr>
          <w:rFonts w:ascii="Arial" w:hAnsi="Arial" w:cs="Arial"/>
          <w:lang w:val="en-GB"/>
        </w:rPr>
        <w:t xml:space="preserve"> Cllr</w:t>
      </w:r>
      <w:r>
        <w:rPr>
          <w:rFonts w:ascii="Arial" w:hAnsi="Arial" w:cs="Arial"/>
          <w:lang w:val="en-GB"/>
        </w:rPr>
        <w:t xml:space="preserve"> Wells and ask that Central Beds Council repair the embankment by levelling it out to reinstate it as an embankment and not a layby.</w:t>
      </w:r>
      <w:r w:rsidR="00B0745A">
        <w:rPr>
          <w:rFonts w:ascii="Arial" w:hAnsi="Arial" w:cs="Arial"/>
          <w:lang w:val="en-GB"/>
        </w:rPr>
        <w:t xml:space="preserve">                                                          (</w:t>
      </w:r>
      <w:r w:rsidR="00B0745A" w:rsidRPr="00B0745A">
        <w:rPr>
          <w:rFonts w:ascii="Arial" w:hAnsi="Arial" w:cs="Arial"/>
          <w:b/>
          <w:lang w:val="en-GB"/>
        </w:rPr>
        <w:t>Action Clerk</w:t>
      </w:r>
      <w:r w:rsidR="00B0745A">
        <w:rPr>
          <w:rFonts w:ascii="Arial" w:hAnsi="Arial" w:cs="Arial"/>
          <w:lang w:val="en-GB"/>
        </w:rPr>
        <w:t>)</w:t>
      </w:r>
    </w:p>
    <w:p w14:paraId="7DFDE512" w14:textId="77777777" w:rsidR="00687648" w:rsidRDefault="00687648" w:rsidP="00687648">
      <w:pPr>
        <w:pStyle w:val="NoSpacing"/>
        <w:ind w:left="720" w:firstLine="720"/>
        <w:rPr>
          <w:rFonts w:ascii="Arial" w:hAnsi="Arial" w:cs="Arial"/>
          <w:lang w:val="en-GB"/>
        </w:rPr>
      </w:pPr>
    </w:p>
    <w:p w14:paraId="42B8E644" w14:textId="79D943C7" w:rsidR="00846EA7" w:rsidRDefault="00846EA7" w:rsidP="00846EA7">
      <w:pPr>
        <w:pStyle w:val="NoSpacing"/>
        <w:ind w:firstLine="513"/>
        <w:rPr>
          <w:rFonts w:ascii="Arial" w:hAnsi="Arial" w:cs="Arial"/>
          <w:lang w:eastAsia="en-GB"/>
        </w:rPr>
      </w:pPr>
      <w:r>
        <w:rPr>
          <w:rFonts w:ascii="Arial" w:hAnsi="Arial" w:cs="Arial"/>
          <w:lang w:eastAsia="en-GB"/>
        </w:rPr>
        <w:t>5</w:t>
      </w:r>
      <w:r w:rsidR="00107A2E">
        <w:rPr>
          <w:rFonts w:ascii="Arial" w:hAnsi="Arial" w:cs="Arial"/>
          <w:lang w:eastAsia="en-GB"/>
        </w:rPr>
        <w:t>86</w:t>
      </w:r>
      <w:r>
        <w:rPr>
          <w:rFonts w:ascii="Arial" w:hAnsi="Arial" w:cs="Arial"/>
          <w:lang w:eastAsia="en-GB"/>
        </w:rPr>
        <w:t>.</w:t>
      </w:r>
      <w:r w:rsidR="00B0745A">
        <w:rPr>
          <w:rFonts w:ascii="Arial" w:hAnsi="Arial" w:cs="Arial"/>
          <w:lang w:eastAsia="en-GB"/>
        </w:rPr>
        <w:t>3</w:t>
      </w:r>
      <w:r>
        <w:rPr>
          <w:rFonts w:ascii="Arial" w:hAnsi="Arial" w:cs="Arial"/>
          <w:lang w:eastAsia="en-GB"/>
        </w:rPr>
        <w:tab/>
      </w:r>
      <w:r w:rsidR="00C47286">
        <w:rPr>
          <w:rFonts w:ascii="Arial" w:hAnsi="Arial" w:cs="Arial"/>
          <w:lang w:eastAsia="en-GB"/>
        </w:rPr>
        <w:t>Dog Bin</w:t>
      </w:r>
    </w:p>
    <w:p w14:paraId="2D67D806" w14:textId="77777777" w:rsidR="00B0745A" w:rsidRDefault="00C47286" w:rsidP="00107A2E">
      <w:pPr>
        <w:ind w:left="1440"/>
        <w:rPr>
          <w:rFonts w:ascii="Arial" w:hAnsi="Arial" w:cs="Arial"/>
          <w:lang w:eastAsia="en-GB"/>
        </w:rPr>
      </w:pPr>
      <w:r>
        <w:rPr>
          <w:rFonts w:ascii="Arial" w:hAnsi="Arial" w:cs="Arial"/>
          <w:lang w:eastAsia="en-GB"/>
        </w:rPr>
        <w:t xml:space="preserve">It was agreed to request a dog bin on the footpath opposite 4/5 Pond Lane.  </w:t>
      </w:r>
      <w:r w:rsidR="00107A2E">
        <w:rPr>
          <w:rFonts w:ascii="Arial" w:hAnsi="Arial" w:cs="Arial"/>
        </w:rPr>
        <w:t xml:space="preserve">CBC Cllr Wells to put in a request for a dog warden to assess the location for a new dog bin.  </w:t>
      </w:r>
      <w:r>
        <w:rPr>
          <w:rFonts w:ascii="Arial" w:hAnsi="Arial" w:cs="Arial"/>
          <w:lang w:eastAsia="en-GB"/>
        </w:rPr>
        <w:t xml:space="preserve">It was mentioned that the green bins outside the hall and </w:t>
      </w:r>
      <w:r w:rsidR="00107A2E">
        <w:rPr>
          <w:rFonts w:ascii="Arial" w:hAnsi="Arial" w:cs="Arial"/>
          <w:lang w:eastAsia="en-GB"/>
        </w:rPr>
        <w:t xml:space="preserve">opposite the Church both take dog waste.  It was agreed that the signs on the bins need to be refreshed as the signs are faded and not clear.  </w:t>
      </w:r>
      <w:r w:rsidR="00B0745A">
        <w:rPr>
          <w:rFonts w:ascii="Arial" w:hAnsi="Arial" w:cs="Arial"/>
          <w:lang w:eastAsia="en-GB"/>
        </w:rPr>
        <w:t>John Harris to contact CBC Cllr Wells.</w:t>
      </w:r>
    </w:p>
    <w:p w14:paraId="26FC5D72" w14:textId="02169C31" w:rsidR="00107A2E" w:rsidRDefault="00B0745A" w:rsidP="00107A2E">
      <w:pPr>
        <w:ind w:left="1440"/>
        <w:rPr>
          <w:rFonts w:ascii="Arial" w:hAnsi="Arial" w:cs="Arial"/>
          <w:lang w:eastAsia="en-GB"/>
        </w:rPr>
      </w:pPr>
      <w:r>
        <w:rPr>
          <w:rFonts w:ascii="Arial" w:hAnsi="Arial" w:cs="Arial"/>
          <w:lang w:eastAsia="en-GB"/>
        </w:rPr>
        <w:t xml:space="preserve">                                  </w:t>
      </w:r>
      <w:r w:rsidR="00107A2E">
        <w:rPr>
          <w:rFonts w:ascii="Arial" w:hAnsi="Arial" w:cs="Arial"/>
          <w:lang w:eastAsia="en-GB"/>
        </w:rPr>
        <w:t xml:space="preserve">                                         (</w:t>
      </w:r>
      <w:r w:rsidR="00107A2E" w:rsidRPr="00107A2E">
        <w:rPr>
          <w:rFonts w:ascii="Arial" w:hAnsi="Arial" w:cs="Arial"/>
          <w:b/>
          <w:lang w:eastAsia="en-GB"/>
        </w:rPr>
        <w:t>Action John Harris</w:t>
      </w:r>
      <w:r w:rsidR="00107A2E">
        <w:rPr>
          <w:rFonts w:ascii="Arial" w:hAnsi="Arial" w:cs="Arial"/>
          <w:lang w:eastAsia="en-GB"/>
        </w:rPr>
        <w:t>)</w:t>
      </w:r>
    </w:p>
    <w:p w14:paraId="6B02F3EF" w14:textId="77777777" w:rsidR="00E5251C" w:rsidRDefault="00E5251C" w:rsidP="00846EA7">
      <w:pPr>
        <w:pStyle w:val="NoSpacing"/>
        <w:ind w:left="1440"/>
        <w:rPr>
          <w:rFonts w:ascii="Arial" w:hAnsi="Arial" w:cs="Arial"/>
          <w:lang w:eastAsia="en-GB"/>
        </w:rPr>
      </w:pPr>
    </w:p>
    <w:p w14:paraId="301AB6B7" w14:textId="67277DF0" w:rsidR="007774C3" w:rsidRDefault="007774C3" w:rsidP="007774C3">
      <w:pPr>
        <w:tabs>
          <w:tab w:val="left" w:pos="456"/>
        </w:tabs>
        <w:ind w:left="513" w:hanging="684"/>
        <w:rPr>
          <w:rFonts w:ascii="Arial" w:hAnsi="Arial" w:cs="Arial"/>
          <w:b/>
          <w:u w:val="single"/>
          <w:lang w:val="en-GB"/>
        </w:rPr>
      </w:pPr>
      <w:r>
        <w:rPr>
          <w:rFonts w:ascii="Arial" w:hAnsi="Arial" w:cs="Arial"/>
          <w:lang w:val="en-GB"/>
        </w:rPr>
        <w:t>5</w:t>
      </w:r>
      <w:r w:rsidR="00D71800">
        <w:rPr>
          <w:rFonts w:ascii="Arial" w:hAnsi="Arial" w:cs="Arial"/>
          <w:lang w:val="en-GB"/>
        </w:rPr>
        <w:t>87</w:t>
      </w:r>
      <w:r>
        <w:rPr>
          <w:rFonts w:ascii="Arial" w:hAnsi="Arial" w:cs="Arial"/>
          <w:lang w:val="en-GB"/>
        </w:rPr>
        <w:tab/>
      </w:r>
      <w:r w:rsidRPr="008E51A2">
        <w:rPr>
          <w:rFonts w:ascii="Arial" w:hAnsi="Arial" w:cs="Arial"/>
          <w:b/>
          <w:u w:val="single"/>
          <w:lang w:val="en-GB"/>
        </w:rPr>
        <w:t>Finance:</w:t>
      </w:r>
    </w:p>
    <w:p w14:paraId="7117494F" w14:textId="256455D6" w:rsidR="00D71800" w:rsidRDefault="00D71800" w:rsidP="007774C3">
      <w:pPr>
        <w:tabs>
          <w:tab w:val="left" w:pos="456"/>
        </w:tabs>
        <w:ind w:left="513" w:hanging="684"/>
        <w:rPr>
          <w:rFonts w:ascii="Arial" w:hAnsi="Arial" w:cs="Arial"/>
          <w:b/>
          <w:u w:val="single"/>
          <w:lang w:val="en-GB"/>
        </w:rPr>
      </w:pPr>
    </w:p>
    <w:p w14:paraId="0BE0672C" w14:textId="2D42AADD" w:rsidR="006F7A96" w:rsidRDefault="006F7A96" w:rsidP="006F7A96">
      <w:pPr>
        <w:pStyle w:val="NoSpacing"/>
        <w:ind w:firstLine="513"/>
        <w:rPr>
          <w:rFonts w:ascii="Arial" w:hAnsi="Arial" w:cs="Arial"/>
          <w:lang w:val="en-GB"/>
        </w:rPr>
      </w:pPr>
      <w:r>
        <w:rPr>
          <w:rFonts w:ascii="Arial" w:hAnsi="Arial" w:cs="Arial"/>
          <w:lang w:eastAsia="en-GB"/>
        </w:rPr>
        <w:t>5</w:t>
      </w:r>
      <w:r w:rsidR="00D71800">
        <w:rPr>
          <w:rFonts w:ascii="Arial" w:hAnsi="Arial" w:cs="Arial"/>
          <w:lang w:eastAsia="en-GB"/>
        </w:rPr>
        <w:t>87</w:t>
      </w:r>
      <w:r>
        <w:rPr>
          <w:rFonts w:ascii="Arial" w:hAnsi="Arial" w:cs="Arial"/>
          <w:lang w:eastAsia="en-GB"/>
        </w:rPr>
        <w:t>.1</w:t>
      </w:r>
      <w:r w:rsidR="00AF459D">
        <w:rPr>
          <w:rFonts w:ascii="Arial" w:hAnsi="Arial" w:cs="Arial"/>
          <w:lang w:eastAsia="en-GB"/>
        </w:rPr>
        <w:tab/>
      </w:r>
      <w:r>
        <w:rPr>
          <w:rFonts w:ascii="Arial" w:hAnsi="Arial" w:cs="Arial"/>
          <w:lang w:eastAsia="en-GB"/>
        </w:rPr>
        <w:t>A</w:t>
      </w:r>
      <w:proofErr w:type="spellStart"/>
      <w:r w:rsidRPr="00D24814">
        <w:rPr>
          <w:rFonts w:ascii="Arial" w:hAnsi="Arial" w:cs="Arial"/>
          <w:lang w:val="en-GB"/>
        </w:rPr>
        <w:t>ccounts</w:t>
      </w:r>
      <w:proofErr w:type="spellEnd"/>
      <w:r w:rsidRPr="00D24814">
        <w:rPr>
          <w:rFonts w:ascii="Arial" w:hAnsi="Arial" w:cs="Arial"/>
          <w:lang w:val="en-GB"/>
        </w:rPr>
        <w:t xml:space="preserve"> </w:t>
      </w:r>
      <w:r w:rsidR="0056513A">
        <w:rPr>
          <w:rFonts w:ascii="Arial" w:hAnsi="Arial" w:cs="Arial"/>
          <w:lang w:val="en-GB"/>
        </w:rPr>
        <w:t xml:space="preserve">to </w:t>
      </w:r>
      <w:r w:rsidR="00D71800">
        <w:rPr>
          <w:rFonts w:ascii="Arial" w:hAnsi="Arial" w:cs="Arial"/>
          <w:lang w:val="en-GB"/>
        </w:rPr>
        <w:t>31</w:t>
      </w:r>
      <w:r w:rsidR="00D71800" w:rsidRPr="00D71800">
        <w:rPr>
          <w:rFonts w:ascii="Arial" w:hAnsi="Arial" w:cs="Arial"/>
          <w:vertAlign w:val="superscript"/>
          <w:lang w:val="en-GB"/>
        </w:rPr>
        <w:t>st</w:t>
      </w:r>
      <w:r w:rsidR="00D71800">
        <w:rPr>
          <w:rFonts w:ascii="Arial" w:hAnsi="Arial" w:cs="Arial"/>
          <w:lang w:val="en-GB"/>
        </w:rPr>
        <w:t xml:space="preserve"> January 2019</w:t>
      </w:r>
    </w:p>
    <w:p w14:paraId="3045E947" w14:textId="77777777" w:rsidR="00D71800" w:rsidRPr="001E5206" w:rsidRDefault="00D71800" w:rsidP="00D71800">
      <w:pPr>
        <w:pStyle w:val="NoSpacing"/>
        <w:ind w:firstLine="720"/>
        <w:rPr>
          <w:rFonts w:ascii="Arial" w:hAnsi="Arial" w:cs="Arial"/>
          <w:sz w:val="12"/>
          <w:szCs w:val="12"/>
          <w:lang w:eastAsia="en-GB"/>
        </w:rPr>
      </w:pP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D71800" w:rsidRPr="001E5206" w14:paraId="1D2CDF20" w14:textId="77777777" w:rsidTr="002A4B81">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14:paraId="05130D5B"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14:paraId="46F41740"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 </w:t>
            </w:r>
          </w:p>
        </w:tc>
      </w:tr>
      <w:tr w:rsidR="00D71800" w:rsidRPr="001E5206" w14:paraId="782BC38D" w14:textId="77777777" w:rsidTr="002A4B81">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5D787F2D"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2B3D628" w14:textId="77777777" w:rsidR="00D71800" w:rsidRPr="00A83785"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1,522.83</w:t>
            </w:r>
          </w:p>
        </w:tc>
      </w:tr>
      <w:tr w:rsidR="00D71800" w:rsidRPr="001E5206" w14:paraId="421F0160" w14:textId="77777777" w:rsidTr="002A4B81">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1F9DE5A"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lastRenderedPageBreak/>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9D3EC5A" w14:textId="77777777" w:rsidR="00D71800" w:rsidRPr="00A83785"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2,324.19</w:t>
            </w:r>
          </w:p>
        </w:tc>
      </w:tr>
      <w:tr w:rsidR="00D71800" w:rsidRPr="001E5206" w14:paraId="26EAE1D8" w14:textId="77777777" w:rsidTr="002A4B81">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A84A10F"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Pr>
                <w:rFonts w:ascii="Arial" w:hAnsi="Arial" w:cs="Arial"/>
                <w:lang w:eastAsia="en-GB"/>
              </w:rPr>
              <w:t xml:space="preserve">Less unpresented </w:t>
            </w:r>
            <w:proofErr w:type="spellStart"/>
            <w:r>
              <w:rPr>
                <w:rFonts w:ascii="Arial" w:hAnsi="Arial" w:cs="Arial"/>
                <w:lang w:eastAsia="en-GB"/>
              </w:rPr>
              <w:t>chqs</w:t>
            </w:r>
            <w:proofErr w:type="spellEnd"/>
            <w:r w:rsidRPr="001E5206">
              <w:rPr>
                <w:rFonts w:ascii="Arial" w:hAnsi="Arial" w:cs="Arial"/>
                <w:lang w:eastAsia="en-GB"/>
              </w:rPr>
              <w:t> </w:t>
            </w:r>
            <w:r>
              <w:rPr>
                <w:rFonts w:ascii="Arial" w:hAnsi="Arial" w:cs="Arial"/>
                <w:lang w:eastAsia="en-GB"/>
              </w:rPr>
              <w:t>(£105.31, £55.00, £24.28)</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0D23867B" w14:textId="77777777" w:rsidR="00D71800" w:rsidRPr="00DF42DC" w:rsidRDefault="00D71800" w:rsidP="002A4B81">
            <w:pPr>
              <w:pStyle w:val="NoSpacing"/>
              <w:jc w:val="right"/>
              <w:rPr>
                <w:rFonts w:ascii="Arial" w:hAnsi="Arial" w:cs="Arial"/>
                <w:lang w:eastAsia="en-GB"/>
              </w:rPr>
            </w:pPr>
            <w:r>
              <w:rPr>
                <w:rFonts w:ascii="Arial" w:hAnsi="Arial" w:cs="Arial"/>
                <w:lang w:eastAsia="en-GB"/>
              </w:rPr>
              <w:t>184.59</w:t>
            </w:r>
          </w:p>
        </w:tc>
      </w:tr>
      <w:tr w:rsidR="00D71800" w:rsidRPr="001E5206" w14:paraId="13884442" w14:textId="77777777" w:rsidTr="002A4B81">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1BE6E80C"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0460E044" w14:textId="77777777" w:rsidR="00D71800" w:rsidRPr="00A83785"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3,662.43</w:t>
            </w:r>
          </w:p>
        </w:tc>
      </w:tr>
      <w:tr w:rsidR="00D71800" w:rsidRPr="001E5206" w14:paraId="0A50D0DB" w14:textId="77777777" w:rsidTr="002A4B81">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6DAF4A40"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8C074E1" w14:textId="77777777" w:rsidR="00D71800" w:rsidRPr="001E5206" w:rsidRDefault="00D71800" w:rsidP="002A4B81">
            <w:pPr>
              <w:spacing w:before="100" w:beforeAutospacing="1" w:after="100" w:afterAutospacing="1"/>
              <w:jc w:val="right"/>
              <w:textAlignment w:val="baseline"/>
              <w:rPr>
                <w:rFonts w:ascii="Arial" w:hAnsi="Arial" w:cs="Arial"/>
                <w:sz w:val="12"/>
                <w:szCs w:val="12"/>
                <w:lang w:eastAsia="en-GB"/>
              </w:rPr>
            </w:pPr>
            <w:r w:rsidRPr="001E5206">
              <w:rPr>
                <w:rFonts w:ascii="Arial" w:hAnsi="Arial" w:cs="Arial"/>
                <w:lang w:eastAsia="en-GB"/>
              </w:rPr>
              <w:t> </w:t>
            </w:r>
          </w:p>
        </w:tc>
      </w:tr>
      <w:tr w:rsidR="00D71800" w:rsidRPr="001E5206" w14:paraId="4F60DB30" w14:textId="77777777" w:rsidTr="002A4B81">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59691170"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B/F 201</w:t>
            </w:r>
            <w:r>
              <w:rPr>
                <w:rFonts w:ascii="Arial" w:hAnsi="Arial" w:cs="Arial"/>
                <w:lang w:eastAsia="en-GB"/>
              </w:rPr>
              <w:t>7/18</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ECED226" w14:textId="77777777" w:rsidR="00D71800" w:rsidRPr="00910206"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5,585.97</w:t>
            </w:r>
          </w:p>
        </w:tc>
      </w:tr>
      <w:tr w:rsidR="00D71800" w:rsidRPr="001E5206" w14:paraId="51087ED4" w14:textId="77777777" w:rsidTr="002A4B81">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51C5A30B"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xml:space="preserve">Receipts to </w:t>
            </w:r>
            <w:r>
              <w:rPr>
                <w:rFonts w:ascii="Arial" w:hAnsi="Arial" w:cs="Arial"/>
                <w:lang w:eastAsia="en-GB"/>
              </w:rPr>
              <w:t>31st January 2019</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260CB856" w14:textId="77777777" w:rsidR="00D71800" w:rsidRPr="00C538DC"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2,688.23</w:t>
            </w:r>
          </w:p>
        </w:tc>
      </w:tr>
      <w:tr w:rsidR="00D71800" w:rsidRPr="001E5206" w14:paraId="289680CA" w14:textId="77777777" w:rsidTr="002A4B81">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4DF65EB6"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xml:space="preserve">Payments to </w:t>
            </w:r>
            <w:r>
              <w:rPr>
                <w:rFonts w:ascii="Arial" w:hAnsi="Arial" w:cs="Arial"/>
                <w:lang w:eastAsia="en-GB"/>
              </w:rPr>
              <w:t>31</w:t>
            </w:r>
            <w:r w:rsidRPr="00BE2335">
              <w:rPr>
                <w:rFonts w:ascii="Arial" w:hAnsi="Arial" w:cs="Arial"/>
                <w:vertAlign w:val="superscript"/>
                <w:lang w:eastAsia="en-GB"/>
              </w:rPr>
              <w:t>st</w:t>
            </w:r>
            <w:r>
              <w:rPr>
                <w:rFonts w:ascii="Arial" w:hAnsi="Arial" w:cs="Arial"/>
                <w:lang w:eastAsia="en-GB"/>
              </w:rPr>
              <w:t xml:space="preserve"> January 2019</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7F9C41D5" w14:textId="77777777" w:rsidR="00D71800" w:rsidRPr="00C538DC"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4,611.77</w:t>
            </w:r>
          </w:p>
        </w:tc>
      </w:tr>
      <w:tr w:rsidR="00D71800" w:rsidRPr="001E5206" w14:paraId="61E72350" w14:textId="77777777" w:rsidTr="002A4B81">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14:paraId="30D79B54" w14:textId="77777777" w:rsidR="00D71800" w:rsidRPr="001E5206" w:rsidRDefault="00D71800" w:rsidP="002A4B81">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14:paraId="5A6EA61A" w14:textId="77777777" w:rsidR="00D71800" w:rsidRPr="00C538DC"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3,662.43</w:t>
            </w:r>
          </w:p>
        </w:tc>
      </w:tr>
    </w:tbl>
    <w:p w14:paraId="7B42952B" w14:textId="77777777" w:rsidR="00D71800" w:rsidRDefault="00D71800" w:rsidP="00D71800">
      <w:pPr>
        <w:pStyle w:val="NoSpacing"/>
        <w:rPr>
          <w:lang w:eastAsia="en-GB"/>
        </w:rPr>
      </w:pPr>
    </w:p>
    <w:p w14:paraId="46A8BCA7" w14:textId="6488098D" w:rsidR="00D71800" w:rsidRDefault="00D71800" w:rsidP="00D71800">
      <w:pPr>
        <w:pStyle w:val="NoSpacing"/>
        <w:ind w:firstLine="720"/>
        <w:rPr>
          <w:rFonts w:ascii="Arial" w:hAnsi="Arial" w:cs="Arial"/>
          <w:lang w:eastAsia="en-GB"/>
        </w:rPr>
      </w:pPr>
      <w:r>
        <w:rPr>
          <w:rFonts w:ascii="Arial" w:hAnsi="Arial" w:cs="Arial"/>
          <w:lang w:eastAsia="en-GB"/>
        </w:rPr>
        <w:t>587.2</w:t>
      </w:r>
      <w:r>
        <w:rPr>
          <w:rFonts w:ascii="Arial" w:hAnsi="Arial" w:cs="Arial"/>
          <w:lang w:eastAsia="en-GB"/>
        </w:rPr>
        <w:tab/>
        <w:t>February payments</w:t>
      </w:r>
      <w:r w:rsidR="00176A38">
        <w:rPr>
          <w:rFonts w:ascii="Arial" w:hAnsi="Arial" w:cs="Arial"/>
          <w:lang w:eastAsia="en-GB"/>
        </w:rPr>
        <w:t xml:space="preserve"> were noted by the Parish Meeting</w:t>
      </w:r>
      <w:r w:rsidRPr="00045AAB">
        <w:rPr>
          <w:rFonts w:ascii="Arial" w:hAnsi="Arial" w:cs="Arial"/>
          <w:lang w:eastAsia="en-GB"/>
        </w:rPr>
        <w:t>:</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7"/>
        <w:gridCol w:w="4235"/>
        <w:gridCol w:w="1417"/>
      </w:tblGrid>
      <w:tr w:rsidR="00D71800" w:rsidRPr="001829C4" w14:paraId="329F8336" w14:textId="77777777" w:rsidTr="002A4B81">
        <w:trPr>
          <w:tblCellSpacing w:w="15" w:type="dxa"/>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525A1E1F" w14:textId="77777777" w:rsidR="00D71800" w:rsidRPr="001829C4" w:rsidRDefault="00D71800" w:rsidP="002A4B81">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 Chq No</w:t>
            </w:r>
          </w:p>
        </w:tc>
        <w:tc>
          <w:tcPr>
            <w:tcW w:w="4205" w:type="dxa"/>
            <w:tcBorders>
              <w:top w:val="single" w:sz="6" w:space="0" w:color="auto"/>
              <w:left w:val="outset" w:sz="6" w:space="0" w:color="auto"/>
              <w:bottom w:val="single" w:sz="6" w:space="0" w:color="auto"/>
              <w:right w:val="single" w:sz="6" w:space="0" w:color="auto"/>
            </w:tcBorders>
            <w:shd w:val="clear" w:color="auto" w:fill="auto"/>
            <w:hideMark/>
          </w:tcPr>
          <w:p w14:paraId="664261BA" w14:textId="77777777" w:rsidR="00D71800" w:rsidRPr="001829C4" w:rsidRDefault="00D71800" w:rsidP="002A4B81">
            <w:pPr>
              <w:tabs>
                <w:tab w:val="center" w:pos="2072"/>
              </w:tabs>
              <w:spacing w:before="100" w:beforeAutospacing="1" w:after="100" w:afterAutospacing="1"/>
              <w:textAlignment w:val="baseline"/>
              <w:rPr>
                <w:rFonts w:ascii="Arial" w:hAnsi="Arial" w:cs="Arial"/>
                <w:lang w:eastAsia="en-GB"/>
              </w:rPr>
            </w:pPr>
            <w:r w:rsidRPr="001829C4">
              <w:rPr>
                <w:rFonts w:ascii="Arial" w:hAnsi="Arial" w:cs="Arial"/>
                <w:lang w:eastAsia="en-GB"/>
              </w:rPr>
              <w:t>Payee</w:t>
            </w:r>
            <w:r>
              <w:rPr>
                <w:rFonts w:ascii="Arial" w:hAnsi="Arial" w:cs="Arial"/>
                <w:lang w:eastAsia="en-GB"/>
              </w:rPr>
              <w:tab/>
            </w:r>
          </w:p>
        </w:tc>
        <w:tc>
          <w:tcPr>
            <w:tcW w:w="1372" w:type="dxa"/>
            <w:tcBorders>
              <w:top w:val="single" w:sz="6" w:space="0" w:color="auto"/>
              <w:left w:val="outset" w:sz="6" w:space="0" w:color="auto"/>
              <w:bottom w:val="single" w:sz="6" w:space="0" w:color="auto"/>
              <w:right w:val="single" w:sz="6" w:space="0" w:color="auto"/>
            </w:tcBorders>
          </w:tcPr>
          <w:p w14:paraId="1BAC0DF0" w14:textId="77777777" w:rsidR="00D71800" w:rsidRPr="001829C4" w:rsidRDefault="00D71800" w:rsidP="002A4B81">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w:t>
            </w:r>
          </w:p>
        </w:tc>
      </w:tr>
      <w:tr w:rsidR="00D71800" w:rsidRPr="001829C4" w14:paraId="365040D6" w14:textId="77777777" w:rsidTr="002A4B81">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14:paraId="2C796BFC" w14:textId="77777777" w:rsidR="00D71800" w:rsidRPr="001829C4" w:rsidRDefault="00D71800" w:rsidP="002A4B81">
            <w:pPr>
              <w:spacing w:before="100" w:beforeAutospacing="1" w:after="100" w:afterAutospacing="1"/>
              <w:jc w:val="center"/>
              <w:textAlignment w:val="baseline"/>
              <w:rPr>
                <w:rFonts w:ascii="Arial" w:hAnsi="Arial" w:cs="Arial"/>
                <w:lang w:eastAsia="en-GB"/>
              </w:rPr>
            </w:pPr>
            <w:r>
              <w:rPr>
                <w:rFonts w:ascii="Arial" w:hAnsi="Arial" w:cs="Arial"/>
                <w:lang w:eastAsia="en-GB"/>
              </w:rPr>
              <w:t>100577</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14:paraId="49307352" w14:textId="77777777" w:rsidR="00D71800" w:rsidRPr="001829C4" w:rsidRDefault="00D71800" w:rsidP="002A4B81">
            <w:pPr>
              <w:spacing w:before="100" w:beforeAutospacing="1" w:after="100" w:afterAutospacing="1"/>
              <w:textAlignment w:val="baseline"/>
              <w:rPr>
                <w:rFonts w:ascii="Arial" w:hAnsi="Arial" w:cs="Arial"/>
                <w:lang w:eastAsia="en-GB"/>
              </w:rPr>
            </w:pPr>
            <w:r>
              <w:rPr>
                <w:rFonts w:ascii="Arial" w:hAnsi="Arial" w:cs="Arial"/>
                <w:lang w:eastAsia="en-GB"/>
              </w:rPr>
              <w:t>K Barker – salary and expenses</w:t>
            </w:r>
          </w:p>
        </w:tc>
        <w:tc>
          <w:tcPr>
            <w:tcW w:w="1372" w:type="dxa"/>
            <w:tcBorders>
              <w:top w:val="outset" w:sz="6" w:space="0" w:color="auto"/>
              <w:left w:val="outset" w:sz="6" w:space="0" w:color="auto"/>
              <w:bottom w:val="single" w:sz="6" w:space="0" w:color="auto"/>
              <w:right w:val="single" w:sz="6" w:space="0" w:color="auto"/>
            </w:tcBorders>
          </w:tcPr>
          <w:p w14:paraId="62C4E349" w14:textId="77777777" w:rsidR="00D71800" w:rsidRPr="001829C4"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105.31</w:t>
            </w:r>
          </w:p>
        </w:tc>
      </w:tr>
      <w:tr w:rsidR="00D71800" w:rsidRPr="001829C4" w14:paraId="0D3FCB3A" w14:textId="77777777" w:rsidTr="002A4B81">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tcPr>
          <w:p w14:paraId="3FD41900" w14:textId="77777777" w:rsidR="00D71800" w:rsidRPr="001829C4" w:rsidRDefault="00D71800" w:rsidP="002A4B81">
            <w:pPr>
              <w:spacing w:before="100" w:beforeAutospacing="1" w:after="100" w:afterAutospacing="1"/>
              <w:jc w:val="center"/>
              <w:textAlignment w:val="baseline"/>
              <w:rPr>
                <w:rFonts w:ascii="Arial" w:hAnsi="Arial" w:cs="Arial"/>
                <w:lang w:eastAsia="en-GB"/>
              </w:rPr>
            </w:pPr>
            <w:r>
              <w:rPr>
                <w:rFonts w:ascii="Arial" w:hAnsi="Arial" w:cs="Arial"/>
                <w:lang w:eastAsia="en-GB"/>
              </w:rPr>
              <w:t>100578</w:t>
            </w:r>
          </w:p>
        </w:tc>
        <w:tc>
          <w:tcPr>
            <w:tcW w:w="4205" w:type="dxa"/>
            <w:tcBorders>
              <w:top w:val="outset" w:sz="6" w:space="0" w:color="auto"/>
              <w:left w:val="outset" w:sz="6" w:space="0" w:color="auto"/>
              <w:bottom w:val="single" w:sz="6" w:space="0" w:color="auto"/>
              <w:right w:val="single" w:sz="6" w:space="0" w:color="auto"/>
            </w:tcBorders>
            <w:shd w:val="clear" w:color="auto" w:fill="auto"/>
          </w:tcPr>
          <w:p w14:paraId="46CFE4E0" w14:textId="77777777" w:rsidR="00D71800" w:rsidRDefault="00D71800" w:rsidP="002A4B81">
            <w:pPr>
              <w:spacing w:before="100" w:beforeAutospacing="1" w:after="100" w:afterAutospacing="1"/>
              <w:textAlignment w:val="baseline"/>
              <w:rPr>
                <w:rFonts w:ascii="Arial" w:hAnsi="Arial" w:cs="Arial"/>
                <w:lang w:eastAsia="en-GB"/>
              </w:rPr>
            </w:pPr>
            <w:r>
              <w:rPr>
                <w:rFonts w:ascii="Arial" w:hAnsi="Arial" w:cs="Arial"/>
                <w:lang w:eastAsia="en-GB"/>
              </w:rPr>
              <w:t>BATPC – affiliation fees</w:t>
            </w:r>
          </w:p>
        </w:tc>
        <w:tc>
          <w:tcPr>
            <w:tcW w:w="1372" w:type="dxa"/>
            <w:tcBorders>
              <w:top w:val="outset" w:sz="6" w:space="0" w:color="auto"/>
              <w:left w:val="outset" w:sz="6" w:space="0" w:color="auto"/>
              <w:bottom w:val="single" w:sz="6" w:space="0" w:color="auto"/>
              <w:right w:val="single" w:sz="6" w:space="0" w:color="auto"/>
            </w:tcBorders>
          </w:tcPr>
          <w:p w14:paraId="308C30FB" w14:textId="77777777" w:rsidR="00D71800" w:rsidRPr="001829C4"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45.00</w:t>
            </w:r>
          </w:p>
        </w:tc>
      </w:tr>
      <w:tr w:rsidR="00D71800" w:rsidRPr="001829C4" w14:paraId="001B36B4" w14:textId="77777777" w:rsidTr="002A4B81">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14:paraId="636432D4" w14:textId="77777777" w:rsidR="00D71800" w:rsidRPr="001829C4" w:rsidRDefault="00D71800" w:rsidP="002A4B81">
            <w:pPr>
              <w:spacing w:before="100" w:beforeAutospacing="1" w:after="100" w:afterAutospacing="1"/>
              <w:jc w:val="center"/>
              <w:textAlignment w:val="baseline"/>
              <w:rPr>
                <w:rFonts w:ascii="Arial" w:hAnsi="Arial" w:cs="Arial"/>
                <w:lang w:eastAsia="en-GB"/>
              </w:rPr>
            </w:pP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14:paraId="15FEE927" w14:textId="77777777" w:rsidR="00D71800" w:rsidRPr="001829C4" w:rsidRDefault="00D71800" w:rsidP="002A4B81">
            <w:pPr>
              <w:spacing w:before="100" w:beforeAutospacing="1" w:after="100" w:afterAutospacing="1"/>
              <w:textAlignment w:val="baseline"/>
              <w:rPr>
                <w:rFonts w:ascii="Arial" w:hAnsi="Arial" w:cs="Arial"/>
                <w:lang w:eastAsia="en-GB"/>
              </w:rPr>
            </w:pPr>
          </w:p>
        </w:tc>
        <w:tc>
          <w:tcPr>
            <w:tcW w:w="1372" w:type="dxa"/>
            <w:tcBorders>
              <w:top w:val="outset" w:sz="6" w:space="0" w:color="auto"/>
              <w:left w:val="outset" w:sz="6" w:space="0" w:color="auto"/>
              <w:bottom w:val="single" w:sz="6" w:space="0" w:color="auto"/>
              <w:right w:val="single" w:sz="6" w:space="0" w:color="auto"/>
            </w:tcBorders>
          </w:tcPr>
          <w:p w14:paraId="6F43337D" w14:textId="77777777" w:rsidR="00D71800" w:rsidRPr="001829C4" w:rsidRDefault="00D71800" w:rsidP="002A4B81">
            <w:pPr>
              <w:spacing w:before="100" w:beforeAutospacing="1" w:after="100" w:afterAutospacing="1"/>
              <w:jc w:val="right"/>
              <w:textAlignment w:val="baseline"/>
              <w:rPr>
                <w:rFonts w:ascii="Arial" w:hAnsi="Arial" w:cs="Arial"/>
                <w:lang w:eastAsia="en-GB"/>
              </w:rPr>
            </w:pPr>
          </w:p>
        </w:tc>
      </w:tr>
      <w:tr w:rsidR="00D71800" w:rsidRPr="001829C4" w14:paraId="6CC4FF5F" w14:textId="77777777" w:rsidTr="002A4B81">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14:paraId="2F0E4745" w14:textId="77777777" w:rsidR="00D71800" w:rsidRPr="001829C4" w:rsidRDefault="00D71800" w:rsidP="002A4B81">
            <w:pPr>
              <w:spacing w:before="100" w:beforeAutospacing="1" w:after="100" w:afterAutospacing="1"/>
              <w:jc w:val="center"/>
              <w:textAlignment w:val="baseline"/>
              <w:rPr>
                <w:rFonts w:ascii="Arial" w:hAnsi="Arial" w:cs="Arial"/>
                <w:lang w:eastAsia="en-GB"/>
              </w:rPr>
            </w:pP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14:paraId="51D0FE87" w14:textId="77777777" w:rsidR="00D71800" w:rsidRPr="001829C4" w:rsidRDefault="00D71800" w:rsidP="002A4B81">
            <w:pPr>
              <w:spacing w:before="100" w:beforeAutospacing="1" w:after="100" w:afterAutospacing="1"/>
              <w:textAlignment w:val="baseline"/>
              <w:rPr>
                <w:rFonts w:ascii="Arial" w:hAnsi="Arial" w:cs="Arial"/>
                <w:lang w:eastAsia="en-GB"/>
              </w:rPr>
            </w:pPr>
            <w:r w:rsidRPr="001829C4">
              <w:rPr>
                <w:rFonts w:ascii="Arial" w:hAnsi="Arial" w:cs="Arial"/>
                <w:lang w:eastAsia="en-GB"/>
              </w:rPr>
              <w:t> </w:t>
            </w:r>
            <w:r>
              <w:rPr>
                <w:rFonts w:ascii="Arial" w:hAnsi="Arial" w:cs="Arial"/>
                <w:lang w:eastAsia="en-GB"/>
              </w:rPr>
              <w:t>TOTAL</w:t>
            </w:r>
          </w:p>
        </w:tc>
        <w:tc>
          <w:tcPr>
            <w:tcW w:w="1372" w:type="dxa"/>
            <w:tcBorders>
              <w:top w:val="outset" w:sz="6" w:space="0" w:color="auto"/>
              <w:left w:val="outset" w:sz="6" w:space="0" w:color="auto"/>
              <w:bottom w:val="single" w:sz="6" w:space="0" w:color="auto"/>
              <w:right w:val="single" w:sz="6" w:space="0" w:color="auto"/>
            </w:tcBorders>
          </w:tcPr>
          <w:p w14:paraId="59C16ED0" w14:textId="77777777" w:rsidR="00D71800" w:rsidRPr="001829C4" w:rsidRDefault="00D71800" w:rsidP="002A4B81">
            <w:pPr>
              <w:spacing w:before="100" w:beforeAutospacing="1" w:after="100" w:afterAutospacing="1"/>
              <w:jc w:val="right"/>
              <w:textAlignment w:val="baseline"/>
              <w:rPr>
                <w:rFonts w:ascii="Arial" w:hAnsi="Arial" w:cs="Arial"/>
                <w:lang w:eastAsia="en-GB"/>
              </w:rPr>
            </w:pPr>
            <w:r>
              <w:rPr>
                <w:rFonts w:ascii="Arial" w:hAnsi="Arial" w:cs="Arial"/>
                <w:lang w:eastAsia="en-GB"/>
              </w:rPr>
              <w:t>150.31</w:t>
            </w:r>
          </w:p>
        </w:tc>
      </w:tr>
    </w:tbl>
    <w:p w14:paraId="5C85C93C" w14:textId="77777777" w:rsidR="00D71800" w:rsidRDefault="00D71800" w:rsidP="00D71800">
      <w:pPr>
        <w:pStyle w:val="NoSpacing"/>
        <w:rPr>
          <w:rFonts w:ascii="Arial" w:hAnsi="Arial" w:cs="Arial"/>
          <w:lang w:eastAsia="en-GB"/>
        </w:rPr>
      </w:pPr>
    </w:p>
    <w:p w14:paraId="1385E807" w14:textId="6478B1F7" w:rsidR="00D71800" w:rsidRDefault="00D71800" w:rsidP="00D71800">
      <w:pPr>
        <w:pStyle w:val="NoSpacing"/>
        <w:rPr>
          <w:rFonts w:ascii="Arial" w:hAnsi="Arial" w:cs="Arial"/>
          <w:lang w:eastAsia="en-GB"/>
        </w:rPr>
      </w:pPr>
      <w:r>
        <w:rPr>
          <w:rFonts w:ascii="Arial" w:hAnsi="Arial" w:cs="Arial"/>
          <w:lang w:eastAsia="en-GB"/>
        </w:rPr>
        <w:tab/>
        <w:t>587.3</w:t>
      </w:r>
      <w:r>
        <w:rPr>
          <w:rFonts w:ascii="Arial" w:hAnsi="Arial" w:cs="Arial"/>
          <w:lang w:eastAsia="en-GB"/>
        </w:rPr>
        <w:tab/>
        <w:t>Other Finance matters:</w:t>
      </w:r>
    </w:p>
    <w:p w14:paraId="1323173B" w14:textId="29932095" w:rsidR="00D71800" w:rsidRPr="003863AE" w:rsidRDefault="00176A38" w:rsidP="00D71800">
      <w:pPr>
        <w:pStyle w:val="NoSpacing"/>
        <w:ind w:left="720" w:firstLine="720"/>
        <w:rPr>
          <w:rFonts w:ascii="Arial" w:hAnsi="Arial" w:cs="Arial"/>
          <w:lang w:eastAsia="en-GB"/>
        </w:rPr>
      </w:pPr>
      <w:r>
        <w:rPr>
          <w:rFonts w:ascii="Arial" w:hAnsi="Arial" w:cs="Arial"/>
          <w:lang w:eastAsia="en-GB"/>
        </w:rPr>
        <w:t>587</w:t>
      </w:r>
      <w:r w:rsidR="00D71800">
        <w:rPr>
          <w:rFonts w:ascii="Arial" w:hAnsi="Arial" w:cs="Arial"/>
          <w:lang w:eastAsia="en-GB"/>
        </w:rPr>
        <w:t>.3.1</w:t>
      </w:r>
      <w:r w:rsidR="00D71800">
        <w:rPr>
          <w:rFonts w:ascii="Arial" w:hAnsi="Arial" w:cs="Arial"/>
          <w:lang w:eastAsia="en-GB"/>
        </w:rPr>
        <w:tab/>
        <w:t>Budget/Precept 2019/20</w:t>
      </w:r>
    </w:p>
    <w:p w14:paraId="47ADAEC1" w14:textId="52A0E9C0" w:rsidR="00164B65" w:rsidRDefault="00164B65" w:rsidP="00176A38">
      <w:pPr>
        <w:pStyle w:val="NoSpacing"/>
        <w:ind w:left="2880"/>
        <w:rPr>
          <w:rFonts w:ascii="Arial" w:hAnsi="Arial" w:cs="Arial"/>
          <w:lang w:eastAsia="en-GB"/>
        </w:rPr>
      </w:pPr>
      <w:r>
        <w:rPr>
          <w:rFonts w:ascii="Arial" w:hAnsi="Arial" w:cs="Arial"/>
          <w:lang w:eastAsia="en-GB"/>
        </w:rPr>
        <w:t xml:space="preserve">The precept was submitted to CBC of £2,710, an increase of £216 over last year.  This is due to an increased budget for village expenses for the pond maintenance and allotment hedging, a small increase in </w:t>
      </w:r>
      <w:r w:rsidR="0002410B">
        <w:rPr>
          <w:rFonts w:ascii="Arial" w:hAnsi="Arial" w:cs="Arial"/>
          <w:lang w:eastAsia="en-GB"/>
        </w:rPr>
        <w:t xml:space="preserve">the </w:t>
      </w:r>
      <w:r>
        <w:rPr>
          <w:rFonts w:ascii="Arial" w:hAnsi="Arial" w:cs="Arial"/>
          <w:lang w:eastAsia="en-GB"/>
        </w:rPr>
        <w:t>payroll service and the Clerks salary.</w:t>
      </w:r>
    </w:p>
    <w:p w14:paraId="6B2A0EC3" w14:textId="47853A83" w:rsidR="00980376" w:rsidRDefault="00980376" w:rsidP="00006B55">
      <w:pPr>
        <w:tabs>
          <w:tab w:val="left" w:pos="456"/>
        </w:tabs>
        <w:ind w:left="513" w:hanging="684"/>
        <w:rPr>
          <w:rFonts w:ascii="Arial" w:hAnsi="Arial" w:cs="Arial"/>
          <w:lang w:val="en-GB"/>
        </w:rPr>
      </w:pPr>
    </w:p>
    <w:p w14:paraId="62DE7DB4" w14:textId="28A1794A" w:rsidR="00006B55" w:rsidRDefault="00006B55" w:rsidP="00006B55">
      <w:pPr>
        <w:tabs>
          <w:tab w:val="left" w:pos="456"/>
        </w:tabs>
        <w:ind w:left="513" w:hanging="684"/>
        <w:rPr>
          <w:rFonts w:ascii="Arial" w:hAnsi="Arial" w:cs="Arial"/>
          <w:b/>
          <w:u w:val="single"/>
          <w:lang w:val="en-GB"/>
        </w:rPr>
      </w:pPr>
      <w:r>
        <w:rPr>
          <w:rFonts w:ascii="Arial" w:hAnsi="Arial" w:cs="Arial"/>
          <w:lang w:val="en-GB"/>
        </w:rPr>
        <w:t>5</w:t>
      </w:r>
      <w:r w:rsidR="00AA00E1">
        <w:rPr>
          <w:rFonts w:ascii="Arial" w:hAnsi="Arial" w:cs="Arial"/>
          <w:lang w:val="en-GB"/>
        </w:rPr>
        <w:t>88</w:t>
      </w:r>
      <w:r>
        <w:rPr>
          <w:rFonts w:ascii="Arial" w:hAnsi="Arial" w:cs="Arial"/>
          <w:lang w:val="en-GB"/>
        </w:rPr>
        <w:tab/>
      </w:r>
      <w:r>
        <w:rPr>
          <w:rFonts w:ascii="Arial" w:hAnsi="Arial" w:cs="Arial"/>
          <w:b/>
          <w:u w:val="single"/>
          <w:lang w:val="en-GB"/>
        </w:rPr>
        <w:t>Planning</w:t>
      </w:r>
      <w:r w:rsidRPr="008E51A2">
        <w:rPr>
          <w:rFonts w:ascii="Arial" w:hAnsi="Arial" w:cs="Arial"/>
          <w:b/>
          <w:u w:val="single"/>
          <w:lang w:val="en-GB"/>
        </w:rPr>
        <w:t>:</w:t>
      </w:r>
    </w:p>
    <w:p w14:paraId="15879BE7" w14:textId="774ADBCA" w:rsidR="00980376" w:rsidRDefault="00006B55" w:rsidP="00886470">
      <w:pPr>
        <w:pStyle w:val="NoSpacing"/>
        <w:rPr>
          <w:rFonts w:ascii="Arial" w:hAnsi="Arial" w:cs="Arial"/>
          <w:lang w:eastAsia="en-GB"/>
        </w:rPr>
      </w:pPr>
      <w:r>
        <w:rPr>
          <w:rFonts w:ascii="Arial" w:hAnsi="Arial" w:cs="Arial"/>
          <w:lang w:eastAsia="en-GB"/>
        </w:rPr>
        <w:t xml:space="preserve"> </w:t>
      </w:r>
      <w:r w:rsidR="00886470">
        <w:rPr>
          <w:rFonts w:ascii="Arial" w:hAnsi="Arial" w:cs="Arial"/>
          <w:lang w:eastAsia="en-GB"/>
        </w:rPr>
        <w:t xml:space="preserve">      </w:t>
      </w:r>
      <w:r>
        <w:rPr>
          <w:rFonts w:ascii="Arial" w:hAnsi="Arial" w:cs="Arial"/>
          <w:lang w:eastAsia="en-GB"/>
        </w:rPr>
        <w:t>There were no planning issues for discussion</w:t>
      </w:r>
      <w:r w:rsidR="00980376">
        <w:rPr>
          <w:rFonts w:ascii="Arial" w:hAnsi="Arial" w:cs="Arial"/>
          <w:lang w:eastAsia="en-GB"/>
        </w:rPr>
        <w:t>.</w:t>
      </w:r>
    </w:p>
    <w:p w14:paraId="0DDEC59A" w14:textId="77777777" w:rsidR="00980376" w:rsidRDefault="00980376" w:rsidP="00886470">
      <w:pPr>
        <w:pStyle w:val="NoSpacing"/>
        <w:rPr>
          <w:rFonts w:ascii="Arial" w:hAnsi="Arial" w:cs="Arial"/>
          <w:lang w:eastAsia="en-GB"/>
        </w:rPr>
      </w:pPr>
    </w:p>
    <w:p w14:paraId="7F68ECA1" w14:textId="6666F002" w:rsidR="00980376" w:rsidRDefault="00980376" w:rsidP="00980376">
      <w:pPr>
        <w:tabs>
          <w:tab w:val="left" w:pos="456"/>
        </w:tabs>
        <w:ind w:left="513" w:hanging="684"/>
        <w:rPr>
          <w:rFonts w:ascii="Arial" w:hAnsi="Arial" w:cs="Arial"/>
          <w:b/>
          <w:u w:val="single"/>
          <w:lang w:val="en-GB"/>
        </w:rPr>
      </w:pPr>
      <w:r>
        <w:rPr>
          <w:rFonts w:ascii="Arial" w:hAnsi="Arial" w:cs="Arial"/>
          <w:lang w:val="en-GB"/>
        </w:rPr>
        <w:t>5</w:t>
      </w:r>
      <w:r w:rsidR="00AA00E1">
        <w:rPr>
          <w:rFonts w:ascii="Arial" w:hAnsi="Arial" w:cs="Arial"/>
          <w:lang w:val="en-GB"/>
        </w:rPr>
        <w:t>89</w:t>
      </w:r>
      <w:r>
        <w:rPr>
          <w:rFonts w:ascii="Arial" w:hAnsi="Arial" w:cs="Arial"/>
          <w:lang w:val="en-GB"/>
        </w:rPr>
        <w:tab/>
      </w:r>
      <w:r>
        <w:rPr>
          <w:rFonts w:ascii="Arial" w:hAnsi="Arial" w:cs="Arial"/>
          <w:b/>
          <w:u w:val="single"/>
          <w:lang w:val="en-GB"/>
        </w:rPr>
        <w:t>Correspondence</w:t>
      </w:r>
      <w:r w:rsidRPr="008E51A2">
        <w:rPr>
          <w:rFonts w:ascii="Arial" w:hAnsi="Arial" w:cs="Arial"/>
          <w:b/>
          <w:u w:val="single"/>
          <w:lang w:val="en-GB"/>
        </w:rPr>
        <w:t>:</w:t>
      </w:r>
    </w:p>
    <w:p w14:paraId="4E9696F3" w14:textId="0812DC7F" w:rsidR="00980376" w:rsidRDefault="00980376" w:rsidP="00980376">
      <w:pPr>
        <w:tabs>
          <w:tab w:val="left" w:pos="513"/>
        </w:tabs>
        <w:rPr>
          <w:rFonts w:ascii="Arial" w:hAnsi="Arial" w:cs="Arial"/>
          <w:lang w:val="en-GB"/>
        </w:rPr>
      </w:pPr>
      <w:r>
        <w:rPr>
          <w:rFonts w:ascii="Arial" w:hAnsi="Arial" w:cs="Arial"/>
          <w:lang w:val="en-GB"/>
        </w:rPr>
        <w:tab/>
        <w:t>There was no correspondence for circulati</w:t>
      </w:r>
      <w:r w:rsidR="0081145A">
        <w:rPr>
          <w:rFonts w:ascii="Arial" w:hAnsi="Arial" w:cs="Arial"/>
          <w:lang w:val="en-GB"/>
        </w:rPr>
        <w:t>on.</w:t>
      </w:r>
    </w:p>
    <w:p w14:paraId="4FA5E8CD" w14:textId="77777777" w:rsidR="00980376" w:rsidRDefault="00980376" w:rsidP="00980376">
      <w:pPr>
        <w:tabs>
          <w:tab w:val="left" w:pos="513"/>
        </w:tabs>
        <w:rPr>
          <w:rFonts w:ascii="Arial" w:hAnsi="Arial" w:cs="Arial"/>
          <w:lang w:val="en-GB"/>
        </w:rPr>
      </w:pPr>
    </w:p>
    <w:p w14:paraId="2AE0EE9E" w14:textId="05456FAA" w:rsidR="00980376" w:rsidRDefault="00980376" w:rsidP="00980376">
      <w:pPr>
        <w:tabs>
          <w:tab w:val="left" w:pos="456"/>
        </w:tabs>
        <w:ind w:left="513" w:hanging="684"/>
        <w:rPr>
          <w:rFonts w:ascii="Arial" w:hAnsi="Arial" w:cs="Arial"/>
          <w:b/>
          <w:u w:val="single"/>
          <w:lang w:val="en-GB"/>
        </w:rPr>
      </w:pPr>
      <w:r>
        <w:rPr>
          <w:rFonts w:ascii="Arial" w:hAnsi="Arial" w:cs="Arial"/>
          <w:lang w:val="en-GB"/>
        </w:rPr>
        <w:t>5</w:t>
      </w:r>
      <w:r w:rsidR="00AA00E1">
        <w:rPr>
          <w:rFonts w:ascii="Arial" w:hAnsi="Arial" w:cs="Arial"/>
          <w:lang w:val="en-GB"/>
        </w:rPr>
        <w:t>90</w:t>
      </w:r>
      <w:r>
        <w:rPr>
          <w:rFonts w:ascii="Arial" w:hAnsi="Arial" w:cs="Arial"/>
          <w:lang w:val="en-GB"/>
        </w:rPr>
        <w:tab/>
      </w:r>
      <w:r>
        <w:rPr>
          <w:rFonts w:ascii="Arial" w:hAnsi="Arial" w:cs="Arial"/>
          <w:b/>
          <w:u w:val="single"/>
          <w:lang w:val="en-GB"/>
        </w:rPr>
        <w:t>Date of next meeting</w:t>
      </w:r>
      <w:r w:rsidRPr="008E51A2">
        <w:rPr>
          <w:rFonts w:ascii="Arial" w:hAnsi="Arial" w:cs="Arial"/>
          <w:b/>
          <w:u w:val="single"/>
          <w:lang w:val="en-GB"/>
        </w:rPr>
        <w:t>:</w:t>
      </w:r>
    </w:p>
    <w:p w14:paraId="379D1BF0" w14:textId="77777777" w:rsidR="00917DA4" w:rsidRDefault="00917DA4" w:rsidP="00917DA4">
      <w:pPr>
        <w:rPr>
          <w:rFonts w:ascii="Arial" w:hAnsi="Arial" w:cs="Arial"/>
          <w:lang w:val="en-GB"/>
        </w:rPr>
      </w:pPr>
    </w:p>
    <w:p w14:paraId="08AB6C1D" w14:textId="77777777" w:rsidR="007774C3" w:rsidRDefault="007774C3" w:rsidP="00980376">
      <w:pPr>
        <w:ind w:firstLine="513"/>
        <w:rPr>
          <w:rFonts w:ascii="Arial" w:hAnsi="Arial" w:cs="Arial"/>
          <w:lang w:val="en-GB"/>
        </w:rPr>
      </w:pPr>
      <w:r>
        <w:rPr>
          <w:rFonts w:ascii="Arial" w:hAnsi="Arial" w:cs="Arial"/>
          <w:lang w:val="en-GB"/>
        </w:rPr>
        <w:t>Meetings will be held in October, February and May each year.</w:t>
      </w:r>
    </w:p>
    <w:p w14:paraId="335F4610" w14:textId="2B16C0AA" w:rsidR="0075062A" w:rsidRDefault="007774C3" w:rsidP="00727F1F">
      <w:pPr>
        <w:ind w:left="513"/>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AA00E1">
        <w:rPr>
          <w:rFonts w:ascii="Arial" w:hAnsi="Arial" w:cs="Arial"/>
          <w:lang w:val="en-GB"/>
        </w:rPr>
        <w:t>22</w:t>
      </w:r>
      <w:r w:rsidR="00AA00E1" w:rsidRPr="00AA00E1">
        <w:rPr>
          <w:rFonts w:ascii="Arial" w:hAnsi="Arial" w:cs="Arial"/>
          <w:vertAlign w:val="superscript"/>
          <w:lang w:val="en-GB"/>
        </w:rPr>
        <w:t>nd</w:t>
      </w:r>
      <w:r w:rsidR="00AA00E1">
        <w:rPr>
          <w:rFonts w:ascii="Arial" w:hAnsi="Arial" w:cs="Arial"/>
          <w:lang w:val="en-GB"/>
        </w:rPr>
        <w:t xml:space="preserve"> May</w:t>
      </w:r>
      <w:r w:rsidR="00980376">
        <w:rPr>
          <w:rFonts w:ascii="Arial" w:hAnsi="Arial" w:cs="Arial"/>
          <w:lang w:val="en-GB"/>
        </w:rPr>
        <w:t xml:space="preserve"> 2019</w:t>
      </w:r>
      <w:r w:rsidRPr="006A5323">
        <w:rPr>
          <w:rFonts w:ascii="Arial" w:hAnsi="Arial" w:cs="Arial"/>
          <w:lang w:val="en-GB"/>
        </w:rPr>
        <w:t xml:space="preserve"> starting at </w:t>
      </w:r>
      <w:r>
        <w:rPr>
          <w:rFonts w:ascii="Arial" w:hAnsi="Arial" w:cs="Arial"/>
          <w:lang w:val="en-GB"/>
        </w:rPr>
        <w:t>7.30</w:t>
      </w:r>
      <w:r w:rsidRPr="006A5323">
        <w:rPr>
          <w:rFonts w:ascii="Arial" w:hAnsi="Arial" w:cs="Arial"/>
          <w:lang w:val="en-GB"/>
        </w:rPr>
        <w:t>pm</w:t>
      </w:r>
      <w:r w:rsidR="0075062A">
        <w:rPr>
          <w:rFonts w:ascii="Arial" w:hAnsi="Arial" w:cs="Arial"/>
          <w:lang w:val="en-GB"/>
        </w:rPr>
        <w:t>.</w:t>
      </w:r>
    </w:p>
    <w:p w14:paraId="690FB01F" w14:textId="77777777" w:rsidR="007774C3" w:rsidRPr="006A5323" w:rsidRDefault="007774C3" w:rsidP="007774C3">
      <w:pPr>
        <w:ind w:left="570"/>
        <w:rPr>
          <w:rFonts w:ascii="Arial" w:hAnsi="Arial" w:cs="Arial"/>
          <w:lang w:val="en-GB"/>
        </w:rPr>
      </w:pPr>
      <w:r w:rsidRPr="006A5323">
        <w:rPr>
          <w:rFonts w:ascii="Arial" w:hAnsi="Arial" w:cs="Arial"/>
          <w:lang w:val="en-GB"/>
        </w:rPr>
        <w:t xml:space="preserve">  </w:t>
      </w:r>
    </w:p>
    <w:p w14:paraId="19E48D13" w14:textId="5EF84F4D" w:rsidR="007774C3" w:rsidRDefault="007774C3" w:rsidP="007774C3">
      <w:pPr>
        <w:ind w:left="570"/>
        <w:rPr>
          <w:rFonts w:ascii="Arial" w:hAnsi="Arial" w:cs="Arial"/>
          <w:lang w:val="en-GB"/>
        </w:rPr>
      </w:pPr>
      <w:r w:rsidRPr="006A5323">
        <w:rPr>
          <w:rFonts w:ascii="Arial" w:hAnsi="Arial" w:cs="Arial"/>
          <w:lang w:val="en-GB"/>
        </w:rPr>
        <w:t xml:space="preserve">Meeting closed at </w:t>
      </w:r>
      <w:r w:rsidR="00565607">
        <w:rPr>
          <w:rFonts w:ascii="Arial" w:hAnsi="Arial" w:cs="Arial"/>
          <w:lang w:val="en-GB"/>
        </w:rPr>
        <w:t>9.</w:t>
      </w:r>
      <w:r w:rsidR="00B75DC2">
        <w:rPr>
          <w:rFonts w:ascii="Arial" w:hAnsi="Arial" w:cs="Arial"/>
          <w:lang w:val="en-GB"/>
        </w:rPr>
        <w:t>1</w:t>
      </w:r>
      <w:r w:rsidR="00980376">
        <w:rPr>
          <w:rFonts w:ascii="Arial" w:hAnsi="Arial" w:cs="Arial"/>
          <w:lang w:val="en-GB"/>
        </w:rPr>
        <w:t>0</w:t>
      </w:r>
      <w:r w:rsidRPr="006A5323">
        <w:rPr>
          <w:rFonts w:ascii="Arial" w:hAnsi="Arial" w:cs="Arial"/>
          <w:lang w:val="en-GB"/>
        </w:rPr>
        <w:t>pm</w:t>
      </w:r>
    </w:p>
    <w:p w14:paraId="7004D662" w14:textId="2EE4DE22" w:rsidR="00237624" w:rsidRDefault="00237624" w:rsidP="007774C3">
      <w:pPr>
        <w:ind w:left="570"/>
        <w:rPr>
          <w:rFonts w:ascii="Arial" w:hAnsi="Arial" w:cs="Arial"/>
          <w:lang w:val="en-GB"/>
        </w:rPr>
      </w:pPr>
    </w:p>
    <w:p w14:paraId="1D2A7C18" w14:textId="77777777" w:rsidR="005006C7" w:rsidRDefault="005006C7" w:rsidP="007774C3">
      <w:pPr>
        <w:ind w:left="570"/>
        <w:rPr>
          <w:rFonts w:ascii="Arial" w:hAnsi="Arial" w:cs="Arial"/>
          <w:lang w:val="en-GB"/>
        </w:rPr>
      </w:pPr>
    </w:p>
    <w:p w14:paraId="04A16E8F" w14:textId="74CAAA55" w:rsidR="00CA24CF" w:rsidRDefault="00466E3B" w:rsidP="00CA24CF">
      <w:pPr>
        <w:rPr>
          <w:rFonts w:ascii="Arial" w:hAnsi="Arial" w:cs="Arial"/>
          <w:lang w:val="en-GB"/>
        </w:rPr>
      </w:pPr>
      <w:r>
        <w:rPr>
          <w:rFonts w:ascii="Arial" w:hAnsi="Arial" w:cs="Arial"/>
          <w:lang w:val="en-GB"/>
        </w:rPr>
        <w:t>Signed: ……………………………………. (</w:t>
      </w:r>
      <w:proofErr w:type="gramStart"/>
      <w:r>
        <w:rPr>
          <w:rFonts w:ascii="Arial" w:hAnsi="Arial" w:cs="Arial"/>
          <w:lang w:val="en-GB"/>
        </w:rPr>
        <w:t xml:space="preserve">Chairman)   </w:t>
      </w:r>
      <w:proofErr w:type="gramEnd"/>
      <w:r>
        <w:rPr>
          <w:rFonts w:ascii="Arial" w:hAnsi="Arial" w:cs="Arial"/>
          <w:lang w:val="en-GB"/>
        </w:rPr>
        <w:t xml:space="preserve"> Date: ………………………….</w:t>
      </w:r>
    </w:p>
    <w:p w14:paraId="1DF57C29" w14:textId="6DA8FF58" w:rsidR="00EE3D50" w:rsidRDefault="00EE3D50" w:rsidP="00CA24CF">
      <w:pPr>
        <w:rPr>
          <w:rFonts w:ascii="Arial" w:hAnsi="Arial" w:cs="Arial"/>
          <w:lang w:val="en-GB"/>
        </w:rPr>
      </w:pPr>
    </w:p>
    <w:p w14:paraId="70EFE740" w14:textId="77777777" w:rsidR="00EE3D50" w:rsidRDefault="00EE3D50" w:rsidP="00EE3D50">
      <w:pPr>
        <w:pStyle w:val="NoSpacing"/>
        <w:rPr>
          <w:rFonts w:ascii="Arial" w:hAnsi="Arial" w:cs="Arial"/>
          <w:lang w:eastAsia="en-GB"/>
        </w:rPr>
      </w:pPr>
    </w:p>
    <w:p w14:paraId="566A49EA" w14:textId="77777777" w:rsidR="00EE3D50" w:rsidRDefault="00EE3D50" w:rsidP="00EE3D50">
      <w:pPr>
        <w:pStyle w:val="NoSpacing"/>
        <w:rPr>
          <w:lang w:eastAsia="en-GB"/>
        </w:rPr>
      </w:pPr>
    </w:p>
    <w:p w14:paraId="28D1C337" w14:textId="77777777" w:rsidR="00EE3D50" w:rsidRDefault="00EE3D50" w:rsidP="00EE3D50">
      <w:pPr>
        <w:pStyle w:val="NoSpacing"/>
        <w:rPr>
          <w:rFonts w:ascii="Arial" w:hAnsi="Arial" w:cs="Arial"/>
          <w:lang w:eastAsia="en-GB"/>
        </w:rPr>
      </w:pPr>
    </w:p>
    <w:p w14:paraId="1A9E497D" w14:textId="77777777" w:rsidR="00EE3D50" w:rsidRDefault="00EE3D50" w:rsidP="00EE3D50">
      <w:pPr>
        <w:pStyle w:val="NoSpacing"/>
        <w:rPr>
          <w:rFonts w:ascii="Arial" w:hAnsi="Arial" w:cs="Arial"/>
          <w:lang w:eastAsia="en-GB"/>
        </w:rPr>
      </w:pPr>
    </w:p>
    <w:p w14:paraId="0758B3A1" w14:textId="77777777" w:rsidR="00EE3D50" w:rsidRDefault="00EE3D50" w:rsidP="00CA24CF">
      <w:pPr>
        <w:rPr>
          <w:rFonts w:ascii="Arial" w:hAnsi="Arial" w:cs="Arial"/>
          <w:lang w:val="en-GB"/>
        </w:rPr>
      </w:pPr>
    </w:p>
    <w:sectPr w:rsidR="00EE3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0AAA5B69"/>
    <w:multiLevelType w:val="hybridMultilevel"/>
    <w:tmpl w:val="4ABC9672"/>
    <w:lvl w:ilvl="0" w:tplc="14008654">
      <w:start w:val="1"/>
      <w:numFmt w:val="bullet"/>
      <w:lvlText w:val=""/>
      <w:lvlJc w:val="left"/>
      <w:pPr>
        <w:ind w:left="720" w:hanging="360"/>
      </w:pPr>
      <w:rPr>
        <w:rFonts w:ascii="Symbol" w:hAnsi="Symbol" w:hint="default"/>
      </w:rPr>
    </w:lvl>
    <w:lvl w:ilvl="1" w:tplc="E9BA1ED6">
      <w:start w:val="1"/>
      <w:numFmt w:val="bullet"/>
      <w:lvlText w:val="o"/>
      <w:lvlJc w:val="left"/>
      <w:pPr>
        <w:ind w:left="1440" w:hanging="360"/>
      </w:pPr>
      <w:rPr>
        <w:rFonts w:ascii="Courier New" w:hAnsi="Courier New" w:cs="Times New Roman" w:hint="default"/>
      </w:rPr>
    </w:lvl>
    <w:lvl w:ilvl="2" w:tplc="67B4BD14">
      <w:start w:val="1"/>
      <w:numFmt w:val="bullet"/>
      <w:lvlText w:val=""/>
      <w:lvlJc w:val="left"/>
      <w:pPr>
        <w:ind w:left="2160" w:hanging="360"/>
      </w:pPr>
      <w:rPr>
        <w:rFonts w:ascii="Wingdings" w:hAnsi="Wingdings" w:hint="default"/>
      </w:rPr>
    </w:lvl>
    <w:lvl w:ilvl="3" w:tplc="33CA1C2E">
      <w:start w:val="1"/>
      <w:numFmt w:val="bullet"/>
      <w:lvlText w:val=""/>
      <w:lvlJc w:val="left"/>
      <w:pPr>
        <w:ind w:left="2880" w:hanging="360"/>
      </w:pPr>
      <w:rPr>
        <w:rFonts w:ascii="Symbol" w:hAnsi="Symbol" w:hint="default"/>
      </w:rPr>
    </w:lvl>
    <w:lvl w:ilvl="4" w:tplc="808028FE">
      <w:start w:val="1"/>
      <w:numFmt w:val="bullet"/>
      <w:lvlText w:val="o"/>
      <w:lvlJc w:val="left"/>
      <w:pPr>
        <w:ind w:left="3600" w:hanging="360"/>
      </w:pPr>
      <w:rPr>
        <w:rFonts w:ascii="Courier New" w:hAnsi="Courier New" w:cs="Times New Roman" w:hint="default"/>
      </w:rPr>
    </w:lvl>
    <w:lvl w:ilvl="5" w:tplc="0DA8651C">
      <w:start w:val="1"/>
      <w:numFmt w:val="bullet"/>
      <w:lvlText w:val=""/>
      <w:lvlJc w:val="left"/>
      <w:pPr>
        <w:ind w:left="4320" w:hanging="360"/>
      </w:pPr>
      <w:rPr>
        <w:rFonts w:ascii="Wingdings" w:hAnsi="Wingdings" w:hint="default"/>
      </w:rPr>
    </w:lvl>
    <w:lvl w:ilvl="6" w:tplc="4BD6C65E">
      <w:start w:val="1"/>
      <w:numFmt w:val="bullet"/>
      <w:lvlText w:val=""/>
      <w:lvlJc w:val="left"/>
      <w:pPr>
        <w:ind w:left="5040" w:hanging="360"/>
      </w:pPr>
      <w:rPr>
        <w:rFonts w:ascii="Symbol" w:hAnsi="Symbol" w:hint="default"/>
      </w:rPr>
    </w:lvl>
    <w:lvl w:ilvl="7" w:tplc="B08C94B4">
      <w:start w:val="1"/>
      <w:numFmt w:val="bullet"/>
      <w:lvlText w:val="o"/>
      <w:lvlJc w:val="left"/>
      <w:pPr>
        <w:ind w:left="5760" w:hanging="360"/>
      </w:pPr>
      <w:rPr>
        <w:rFonts w:ascii="Courier New" w:hAnsi="Courier New" w:cs="Times New Roman" w:hint="default"/>
      </w:rPr>
    </w:lvl>
    <w:lvl w:ilvl="8" w:tplc="2C1CB82A">
      <w:start w:val="1"/>
      <w:numFmt w:val="bullet"/>
      <w:lvlText w:val=""/>
      <w:lvlJc w:val="left"/>
      <w:pPr>
        <w:ind w:left="6480" w:hanging="360"/>
      </w:pPr>
      <w:rPr>
        <w:rFonts w:ascii="Wingdings" w:hAnsi="Wingdings" w:hint="default"/>
      </w:rPr>
    </w:lvl>
  </w:abstractNum>
  <w:abstractNum w:abstractNumId="3" w15:restartNumberingAfterBreak="0">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F1B9E"/>
    <w:multiLevelType w:val="hybridMultilevel"/>
    <w:tmpl w:val="6CD490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9" w15:restartNumberingAfterBreak="0">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0" w15:restartNumberingAfterBreak="0">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3500F9"/>
    <w:multiLevelType w:val="hybridMultilevel"/>
    <w:tmpl w:val="EEFC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4" w15:restartNumberingAfterBreak="0">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B23C5"/>
    <w:multiLevelType w:val="hybridMultilevel"/>
    <w:tmpl w:val="FF30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054137B"/>
    <w:multiLevelType w:val="hybridMultilevel"/>
    <w:tmpl w:val="1C1CBC9C"/>
    <w:lvl w:ilvl="0" w:tplc="26A28FCC">
      <w:start w:val="1"/>
      <w:numFmt w:val="decimal"/>
      <w:lvlText w:val="%1."/>
      <w:lvlJc w:val="left"/>
      <w:pPr>
        <w:ind w:left="720" w:hanging="360"/>
      </w:pPr>
    </w:lvl>
    <w:lvl w:ilvl="1" w:tplc="2062BE8E">
      <w:start w:val="1"/>
      <w:numFmt w:val="lowerLetter"/>
      <w:lvlText w:val="%2."/>
      <w:lvlJc w:val="left"/>
      <w:pPr>
        <w:ind w:left="1440" w:hanging="360"/>
      </w:pPr>
    </w:lvl>
    <w:lvl w:ilvl="2" w:tplc="05B079DE">
      <w:start w:val="1"/>
      <w:numFmt w:val="lowerRoman"/>
      <w:lvlText w:val="%3."/>
      <w:lvlJc w:val="right"/>
      <w:pPr>
        <w:ind w:left="2160" w:hanging="180"/>
      </w:pPr>
    </w:lvl>
    <w:lvl w:ilvl="3" w:tplc="D9669DFE">
      <w:start w:val="1"/>
      <w:numFmt w:val="decimal"/>
      <w:lvlText w:val="%4."/>
      <w:lvlJc w:val="left"/>
      <w:pPr>
        <w:ind w:left="2880" w:hanging="360"/>
      </w:pPr>
    </w:lvl>
    <w:lvl w:ilvl="4" w:tplc="94F4F760">
      <w:start w:val="1"/>
      <w:numFmt w:val="lowerLetter"/>
      <w:lvlText w:val="%5."/>
      <w:lvlJc w:val="left"/>
      <w:pPr>
        <w:ind w:left="3600" w:hanging="360"/>
      </w:pPr>
    </w:lvl>
    <w:lvl w:ilvl="5" w:tplc="D6C03326">
      <w:start w:val="1"/>
      <w:numFmt w:val="lowerRoman"/>
      <w:lvlText w:val="%6."/>
      <w:lvlJc w:val="right"/>
      <w:pPr>
        <w:ind w:left="4320" w:hanging="180"/>
      </w:pPr>
    </w:lvl>
    <w:lvl w:ilvl="6" w:tplc="91563C20">
      <w:start w:val="1"/>
      <w:numFmt w:val="decimal"/>
      <w:lvlText w:val="%7."/>
      <w:lvlJc w:val="left"/>
      <w:pPr>
        <w:ind w:left="5040" w:hanging="360"/>
      </w:pPr>
    </w:lvl>
    <w:lvl w:ilvl="7" w:tplc="F43AEC50">
      <w:start w:val="1"/>
      <w:numFmt w:val="lowerLetter"/>
      <w:lvlText w:val="%8."/>
      <w:lvlJc w:val="left"/>
      <w:pPr>
        <w:ind w:left="5760" w:hanging="360"/>
      </w:pPr>
    </w:lvl>
    <w:lvl w:ilvl="8" w:tplc="60249B72">
      <w:start w:val="1"/>
      <w:numFmt w:val="lowerRoman"/>
      <w:lvlText w:val="%9."/>
      <w:lvlJc w:val="right"/>
      <w:pPr>
        <w:ind w:left="6480" w:hanging="180"/>
      </w:pPr>
    </w:lvl>
  </w:abstractNum>
  <w:abstractNum w:abstractNumId="27" w15:restartNumberingAfterBreak="0">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D6C6DA7"/>
    <w:multiLevelType w:val="hybridMultilevel"/>
    <w:tmpl w:val="CA7477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8"/>
  </w:num>
  <w:num w:numId="4">
    <w:abstractNumId w:val="19"/>
  </w:num>
  <w:num w:numId="5">
    <w:abstractNumId w:val="3"/>
  </w:num>
  <w:num w:numId="6">
    <w:abstractNumId w:val="0"/>
  </w:num>
  <w:num w:numId="7">
    <w:abstractNumId w:val="12"/>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8"/>
  </w:num>
  <w:num w:numId="11">
    <w:abstractNumId w:val="14"/>
  </w:num>
  <w:num w:numId="12">
    <w:abstractNumId w:val="16"/>
  </w:num>
  <w:num w:numId="13">
    <w:abstractNumId w:val="5"/>
  </w:num>
  <w:num w:numId="14">
    <w:abstractNumId w:val="23"/>
  </w:num>
  <w:num w:numId="15">
    <w:abstractNumId w:val="24"/>
  </w:num>
  <w:num w:numId="16">
    <w:abstractNumId w:val="17"/>
  </w:num>
  <w:num w:numId="17">
    <w:abstractNumId w:val="7"/>
  </w:num>
  <w:num w:numId="18">
    <w:abstractNumId w:val="8"/>
  </w:num>
  <w:num w:numId="19">
    <w:abstractNumId w:val="1"/>
  </w:num>
  <w:num w:numId="20">
    <w:abstractNumId w:val="28"/>
  </w:num>
  <w:num w:numId="21">
    <w:abstractNumId w:val="25"/>
  </w:num>
  <w:num w:numId="22">
    <w:abstractNumId w:val="9"/>
  </w:num>
  <w:num w:numId="23">
    <w:abstractNumId w:val="4"/>
  </w:num>
  <w:num w:numId="24">
    <w:abstractNumId w:val="13"/>
  </w:num>
  <w:num w:numId="25">
    <w:abstractNumId w:val="27"/>
  </w:num>
  <w:num w:numId="26">
    <w:abstractNumId w:val="22"/>
  </w:num>
  <w:num w:numId="27">
    <w:abstractNumId w:val="11"/>
  </w:num>
  <w:num w:numId="28">
    <w:abstractNumId w:val="2"/>
  </w:num>
  <w:num w:numId="29">
    <w:abstractNumId w:val="6"/>
  </w:num>
  <w:num w:numId="30">
    <w:abstractNumId w:val="6"/>
  </w:num>
  <w:num w:numId="31">
    <w:abstractNumId w:val="2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EC6"/>
    <w:rsid w:val="00000F0A"/>
    <w:rsid w:val="00004350"/>
    <w:rsid w:val="00006B55"/>
    <w:rsid w:val="000131AF"/>
    <w:rsid w:val="0002410B"/>
    <w:rsid w:val="00030128"/>
    <w:rsid w:val="000356BB"/>
    <w:rsid w:val="000408A5"/>
    <w:rsid w:val="00045AC6"/>
    <w:rsid w:val="00051757"/>
    <w:rsid w:val="00056AC8"/>
    <w:rsid w:val="00072048"/>
    <w:rsid w:val="000852B3"/>
    <w:rsid w:val="000A1F2C"/>
    <w:rsid w:val="000D2530"/>
    <w:rsid w:val="000D2761"/>
    <w:rsid w:val="000F017F"/>
    <w:rsid w:val="0010325E"/>
    <w:rsid w:val="00107A2E"/>
    <w:rsid w:val="00110326"/>
    <w:rsid w:val="001107E0"/>
    <w:rsid w:val="00141409"/>
    <w:rsid w:val="00164B65"/>
    <w:rsid w:val="001712ED"/>
    <w:rsid w:val="00172D77"/>
    <w:rsid w:val="00176225"/>
    <w:rsid w:val="00176A38"/>
    <w:rsid w:val="00186B9E"/>
    <w:rsid w:val="001933B6"/>
    <w:rsid w:val="001A53B2"/>
    <w:rsid w:val="001A5B58"/>
    <w:rsid w:val="001C3CBD"/>
    <w:rsid w:val="001C3F23"/>
    <w:rsid w:val="002017C8"/>
    <w:rsid w:val="00203A14"/>
    <w:rsid w:val="00204312"/>
    <w:rsid w:val="00205D50"/>
    <w:rsid w:val="00221B03"/>
    <w:rsid w:val="002306F3"/>
    <w:rsid w:val="00235BD6"/>
    <w:rsid w:val="00236240"/>
    <w:rsid w:val="00237624"/>
    <w:rsid w:val="002646B7"/>
    <w:rsid w:val="00280131"/>
    <w:rsid w:val="00291146"/>
    <w:rsid w:val="00293DC5"/>
    <w:rsid w:val="002A0B46"/>
    <w:rsid w:val="002A15EC"/>
    <w:rsid w:val="002A2343"/>
    <w:rsid w:val="002C4665"/>
    <w:rsid w:val="002F6919"/>
    <w:rsid w:val="0030593B"/>
    <w:rsid w:val="003118FA"/>
    <w:rsid w:val="003156EC"/>
    <w:rsid w:val="00316BC8"/>
    <w:rsid w:val="00335E91"/>
    <w:rsid w:val="00335FE1"/>
    <w:rsid w:val="003431D6"/>
    <w:rsid w:val="00347637"/>
    <w:rsid w:val="00347E9E"/>
    <w:rsid w:val="003530BB"/>
    <w:rsid w:val="003541E0"/>
    <w:rsid w:val="00375FE2"/>
    <w:rsid w:val="00385519"/>
    <w:rsid w:val="00386440"/>
    <w:rsid w:val="00397174"/>
    <w:rsid w:val="003A47F3"/>
    <w:rsid w:val="003C2C08"/>
    <w:rsid w:val="003C52DD"/>
    <w:rsid w:val="003C6D10"/>
    <w:rsid w:val="003E27CD"/>
    <w:rsid w:val="003F6556"/>
    <w:rsid w:val="003F718B"/>
    <w:rsid w:val="003F73CF"/>
    <w:rsid w:val="0040065F"/>
    <w:rsid w:val="00400769"/>
    <w:rsid w:val="00405631"/>
    <w:rsid w:val="00412E58"/>
    <w:rsid w:val="00414397"/>
    <w:rsid w:val="00431282"/>
    <w:rsid w:val="00441E00"/>
    <w:rsid w:val="00446D5C"/>
    <w:rsid w:val="00461D0E"/>
    <w:rsid w:val="00463941"/>
    <w:rsid w:val="00464374"/>
    <w:rsid w:val="004667C0"/>
    <w:rsid w:val="00466E3B"/>
    <w:rsid w:val="0047626D"/>
    <w:rsid w:val="00490FDB"/>
    <w:rsid w:val="00497D69"/>
    <w:rsid w:val="004B0432"/>
    <w:rsid w:val="004C1943"/>
    <w:rsid w:val="004D61B8"/>
    <w:rsid w:val="004E7286"/>
    <w:rsid w:val="005006C7"/>
    <w:rsid w:val="0050167A"/>
    <w:rsid w:val="005168C2"/>
    <w:rsid w:val="00526148"/>
    <w:rsid w:val="00527D49"/>
    <w:rsid w:val="00532A37"/>
    <w:rsid w:val="00554E41"/>
    <w:rsid w:val="00556A25"/>
    <w:rsid w:val="0056369C"/>
    <w:rsid w:val="0056513A"/>
    <w:rsid w:val="00565607"/>
    <w:rsid w:val="00576CAC"/>
    <w:rsid w:val="00582757"/>
    <w:rsid w:val="00597D2F"/>
    <w:rsid w:val="005B03C0"/>
    <w:rsid w:val="005C0CD4"/>
    <w:rsid w:val="005D75B6"/>
    <w:rsid w:val="005E5312"/>
    <w:rsid w:val="005F32F8"/>
    <w:rsid w:val="006033C6"/>
    <w:rsid w:val="00612EC6"/>
    <w:rsid w:val="00613D3E"/>
    <w:rsid w:val="00616EF0"/>
    <w:rsid w:val="006238AD"/>
    <w:rsid w:val="00623D22"/>
    <w:rsid w:val="00623FC7"/>
    <w:rsid w:val="00631484"/>
    <w:rsid w:val="006370DA"/>
    <w:rsid w:val="00651CAA"/>
    <w:rsid w:val="00655E5D"/>
    <w:rsid w:val="00671891"/>
    <w:rsid w:val="00676494"/>
    <w:rsid w:val="00684A7B"/>
    <w:rsid w:val="00687648"/>
    <w:rsid w:val="00687D34"/>
    <w:rsid w:val="00687D77"/>
    <w:rsid w:val="0069361D"/>
    <w:rsid w:val="00695364"/>
    <w:rsid w:val="006B4742"/>
    <w:rsid w:val="006B54E4"/>
    <w:rsid w:val="006D66AF"/>
    <w:rsid w:val="006F7A96"/>
    <w:rsid w:val="00700D1B"/>
    <w:rsid w:val="00715B42"/>
    <w:rsid w:val="007204A0"/>
    <w:rsid w:val="00727593"/>
    <w:rsid w:val="00727F1F"/>
    <w:rsid w:val="00731278"/>
    <w:rsid w:val="007379A0"/>
    <w:rsid w:val="0075062A"/>
    <w:rsid w:val="007512D4"/>
    <w:rsid w:val="00755C6E"/>
    <w:rsid w:val="007651B9"/>
    <w:rsid w:val="00773906"/>
    <w:rsid w:val="007774C3"/>
    <w:rsid w:val="007877D2"/>
    <w:rsid w:val="0079684E"/>
    <w:rsid w:val="007A039F"/>
    <w:rsid w:val="007A03D1"/>
    <w:rsid w:val="007A5BC9"/>
    <w:rsid w:val="007B7877"/>
    <w:rsid w:val="007E1EFE"/>
    <w:rsid w:val="007E2F1A"/>
    <w:rsid w:val="007E6CEC"/>
    <w:rsid w:val="007E6D07"/>
    <w:rsid w:val="007F7F4B"/>
    <w:rsid w:val="008045C4"/>
    <w:rsid w:val="0081145A"/>
    <w:rsid w:val="00811B04"/>
    <w:rsid w:val="00816618"/>
    <w:rsid w:val="00817222"/>
    <w:rsid w:val="00821BC8"/>
    <w:rsid w:val="008301E9"/>
    <w:rsid w:val="008372E9"/>
    <w:rsid w:val="00842C6D"/>
    <w:rsid w:val="00846EA7"/>
    <w:rsid w:val="008473B4"/>
    <w:rsid w:val="0086145A"/>
    <w:rsid w:val="00861BE4"/>
    <w:rsid w:val="0086219A"/>
    <w:rsid w:val="008739DC"/>
    <w:rsid w:val="00873A44"/>
    <w:rsid w:val="0088084B"/>
    <w:rsid w:val="00881E0A"/>
    <w:rsid w:val="00886470"/>
    <w:rsid w:val="008952C0"/>
    <w:rsid w:val="008A224A"/>
    <w:rsid w:val="008A6490"/>
    <w:rsid w:val="008B0E28"/>
    <w:rsid w:val="008B34C7"/>
    <w:rsid w:val="008B369B"/>
    <w:rsid w:val="008C1FEB"/>
    <w:rsid w:val="008C40EB"/>
    <w:rsid w:val="008C57A9"/>
    <w:rsid w:val="008D4B72"/>
    <w:rsid w:val="008E0E9F"/>
    <w:rsid w:val="008F221A"/>
    <w:rsid w:val="00917DA4"/>
    <w:rsid w:val="00921DBA"/>
    <w:rsid w:val="00937F3D"/>
    <w:rsid w:val="00947A57"/>
    <w:rsid w:val="00952FE8"/>
    <w:rsid w:val="009531BD"/>
    <w:rsid w:val="00962B93"/>
    <w:rsid w:val="00963CCC"/>
    <w:rsid w:val="009752DA"/>
    <w:rsid w:val="009776B6"/>
    <w:rsid w:val="00980376"/>
    <w:rsid w:val="009A2C7C"/>
    <w:rsid w:val="009B3429"/>
    <w:rsid w:val="009C1EA2"/>
    <w:rsid w:val="009D0DEB"/>
    <w:rsid w:val="009D7CC1"/>
    <w:rsid w:val="009E709D"/>
    <w:rsid w:val="009F6D95"/>
    <w:rsid w:val="009F7F23"/>
    <w:rsid w:val="00A14ED5"/>
    <w:rsid w:val="00A346ED"/>
    <w:rsid w:val="00A34E84"/>
    <w:rsid w:val="00A6068A"/>
    <w:rsid w:val="00A60A5D"/>
    <w:rsid w:val="00A61D4B"/>
    <w:rsid w:val="00A70D3E"/>
    <w:rsid w:val="00A77A6B"/>
    <w:rsid w:val="00A84DD6"/>
    <w:rsid w:val="00A920BA"/>
    <w:rsid w:val="00A92A78"/>
    <w:rsid w:val="00A93FF5"/>
    <w:rsid w:val="00A94325"/>
    <w:rsid w:val="00AA00E1"/>
    <w:rsid w:val="00AA6FF3"/>
    <w:rsid w:val="00AC5F4B"/>
    <w:rsid w:val="00AF0FBC"/>
    <w:rsid w:val="00AF459D"/>
    <w:rsid w:val="00B0745A"/>
    <w:rsid w:val="00B10953"/>
    <w:rsid w:val="00B14E2C"/>
    <w:rsid w:val="00B15103"/>
    <w:rsid w:val="00B32B56"/>
    <w:rsid w:val="00B4739C"/>
    <w:rsid w:val="00B643BD"/>
    <w:rsid w:val="00B75DC2"/>
    <w:rsid w:val="00B926EF"/>
    <w:rsid w:val="00BA2C47"/>
    <w:rsid w:val="00BA4B51"/>
    <w:rsid w:val="00BA673D"/>
    <w:rsid w:val="00BA6961"/>
    <w:rsid w:val="00BB2ED9"/>
    <w:rsid w:val="00BB5558"/>
    <w:rsid w:val="00BB7181"/>
    <w:rsid w:val="00BD1CC0"/>
    <w:rsid w:val="00C02133"/>
    <w:rsid w:val="00C219A6"/>
    <w:rsid w:val="00C243D8"/>
    <w:rsid w:val="00C36145"/>
    <w:rsid w:val="00C44C60"/>
    <w:rsid w:val="00C47286"/>
    <w:rsid w:val="00C57BC9"/>
    <w:rsid w:val="00C60C63"/>
    <w:rsid w:val="00C65A2A"/>
    <w:rsid w:val="00C6608D"/>
    <w:rsid w:val="00C912E9"/>
    <w:rsid w:val="00CA24CF"/>
    <w:rsid w:val="00CA543D"/>
    <w:rsid w:val="00CB63A9"/>
    <w:rsid w:val="00CC771F"/>
    <w:rsid w:val="00CD0EC4"/>
    <w:rsid w:val="00CE07B2"/>
    <w:rsid w:val="00CE45EB"/>
    <w:rsid w:val="00D065DC"/>
    <w:rsid w:val="00D12275"/>
    <w:rsid w:val="00D12A9A"/>
    <w:rsid w:val="00D165DC"/>
    <w:rsid w:val="00D22EC7"/>
    <w:rsid w:val="00D42B47"/>
    <w:rsid w:val="00D444EA"/>
    <w:rsid w:val="00D4676D"/>
    <w:rsid w:val="00D5359D"/>
    <w:rsid w:val="00D63CF0"/>
    <w:rsid w:val="00D71800"/>
    <w:rsid w:val="00DD3A30"/>
    <w:rsid w:val="00DD459E"/>
    <w:rsid w:val="00DE3495"/>
    <w:rsid w:val="00DE7C1D"/>
    <w:rsid w:val="00DF1B1E"/>
    <w:rsid w:val="00DF2D8B"/>
    <w:rsid w:val="00E05B27"/>
    <w:rsid w:val="00E2054F"/>
    <w:rsid w:val="00E32CF6"/>
    <w:rsid w:val="00E34FC0"/>
    <w:rsid w:val="00E3681F"/>
    <w:rsid w:val="00E37974"/>
    <w:rsid w:val="00E47D40"/>
    <w:rsid w:val="00E5251C"/>
    <w:rsid w:val="00E61DA6"/>
    <w:rsid w:val="00E7300D"/>
    <w:rsid w:val="00E916EC"/>
    <w:rsid w:val="00E97FDC"/>
    <w:rsid w:val="00EB50ED"/>
    <w:rsid w:val="00EC03EE"/>
    <w:rsid w:val="00ED1C05"/>
    <w:rsid w:val="00ED5EC8"/>
    <w:rsid w:val="00ED697A"/>
    <w:rsid w:val="00EE3D50"/>
    <w:rsid w:val="00EF4945"/>
    <w:rsid w:val="00EF6059"/>
    <w:rsid w:val="00F03474"/>
    <w:rsid w:val="00F20983"/>
    <w:rsid w:val="00F44E9A"/>
    <w:rsid w:val="00F4679D"/>
    <w:rsid w:val="00F5132E"/>
    <w:rsid w:val="00F62A00"/>
    <w:rsid w:val="00F8380E"/>
    <w:rsid w:val="00F84DA5"/>
    <w:rsid w:val="00F90366"/>
    <w:rsid w:val="00F91757"/>
    <w:rsid w:val="00FA78AE"/>
    <w:rsid w:val="00FB5FFF"/>
    <w:rsid w:val="00FB7AC2"/>
    <w:rsid w:val="00FC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DC64"/>
  <w15:docId w15:val="{8BF43E84-AF22-488D-95B1-33E8E303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49407">
      <w:bodyDiv w:val="1"/>
      <w:marLeft w:val="0"/>
      <w:marRight w:val="0"/>
      <w:marTop w:val="0"/>
      <w:marBottom w:val="0"/>
      <w:divBdr>
        <w:top w:val="none" w:sz="0" w:space="0" w:color="auto"/>
        <w:left w:val="none" w:sz="0" w:space="0" w:color="auto"/>
        <w:bottom w:val="none" w:sz="0" w:space="0" w:color="auto"/>
        <w:right w:val="none" w:sz="0" w:space="0" w:color="auto"/>
      </w:divBdr>
    </w:div>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528108701">
      <w:bodyDiv w:val="1"/>
      <w:marLeft w:val="0"/>
      <w:marRight w:val="0"/>
      <w:marTop w:val="0"/>
      <w:marBottom w:val="0"/>
      <w:divBdr>
        <w:top w:val="none" w:sz="0" w:space="0" w:color="auto"/>
        <w:left w:val="none" w:sz="0" w:space="0" w:color="auto"/>
        <w:bottom w:val="none" w:sz="0" w:space="0" w:color="auto"/>
        <w:right w:val="none" w:sz="0" w:space="0" w:color="auto"/>
      </w:divBdr>
    </w:div>
    <w:div w:id="566960357">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909509228">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2219963">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159686137">
      <w:bodyDiv w:val="1"/>
      <w:marLeft w:val="0"/>
      <w:marRight w:val="0"/>
      <w:marTop w:val="0"/>
      <w:marBottom w:val="0"/>
      <w:divBdr>
        <w:top w:val="none" w:sz="0" w:space="0" w:color="auto"/>
        <w:left w:val="none" w:sz="0" w:space="0" w:color="auto"/>
        <w:bottom w:val="none" w:sz="0" w:space="0" w:color="auto"/>
        <w:right w:val="none" w:sz="0" w:space="0" w:color="auto"/>
      </w:divBdr>
    </w:div>
    <w:div w:id="1221016676">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331979217">
      <w:bodyDiv w:val="1"/>
      <w:marLeft w:val="0"/>
      <w:marRight w:val="0"/>
      <w:marTop w:val="0"/>
      <w:marBottom w:val="0"/>
      <w:divBdr>
        <w:top w:val="none" w:sz="0" w:space="0" w:color="auto"/>
        <w:left w:val="none" w:sz="0" w:space="0" w:color="auto"/>
        <w:bottom w:val="none" w:sz="0" w:space="0" w:color="auto"/>
        <w:right w:val="none" w:sz="0" w:space="0" w:color="auto"/>
      </w:divBdr>
    </w:div>
    <w:div w:id="1344280339">
      <w:bodyDiv w:val="1"/>
      <w:marLeft w:val="0"/>
      <w:marRight w:val="0"/>
      <w:marTop w:val="0"/>
      <w:marBottom w:val="0"/>
      <w:divBdr>
        <w:top w:val="none" w:sz="0" w:space="0" w:color="auto"/>
        <w:left w:val="none" w:sz="0" w:space="0" w:color="auto"/>
        <w:bottom w:val="none" w:sz="0" w:space="0" w:color="auto"/>
        <w:right w:val="none" w:sz="0" w:space="0" w:color="auto"/>
      </w:divBdr>
    </w:div>
    <w:div w:id="1381130294">
      <w:bodyDiv w:val="1"/>
      <w:marLeft w:val="0"/>
      <w:marRight w:val="0"/>
      <w:marTop w:val="0"/>
      <w:marBottom w:val="0"/>
      <w:divBdr>
        <w:top w:val="none" w:sz="0" w:space="0" w:color="auto"/>
        <w:left w:val="none" w:sz="0" w:space="0" w:color="auto"/>
        <w:bottom w:val="none" w:sz="0" w:space="0" w:color="auto"/>
        <w:right w:val="none" w:sz="0" w:space="0" w:color="auto"/>
      </w:divBdr>
    </w:div>
    <w:div w:id="1466315286">
      <w:bodyDiv w:val="1"/>
      <w:marLeft w:val="0"/>
      <w:marRight w:val="0"/>
      <w:marTop w:val="0"/>
      <w:marBottom w:val="0"/>
      <w:divBdr>
        <w:top w:val="none" w:sz="0" w:space="0" w:color="auto"/>
        <w:left w:val="none" w:sz="0" w:space="0" w:color="auto"/>
        <w:bottom w:val="none" w:sz="0" w:space="0" w:color="auto"/>
        <w:right w:val="none" w:sz="0" w:space="0" w:color="auto"/>
      </w:divBdr>
    </w:div>
    <w:div w:id="1473862683">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759516955">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1984695846">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30</cp:revision>
  <dcterms:created xsi:type="dcterms:W3CDTF">2019-03-11T13:47:00Z</dcterms:created>
  <dcterms:modified xsi:type="dcterms:W3CDTF">2019-03-13T12:23:00Z</dcterms:modified>
</cp:coreProperties>
</file>