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62C19" w14:textId="50D1F235" w:rsidR="001E29C4" w:rsidRDefault="00484FC8" w:rsidP="001E29C4">
      <w:pPr>
        <w:pStyle w:val="NoSpacing"/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Milton Bryan Parish Meeting</w:t>
      </w:r>
    </w:p>
    <w:p w14:paraId="7F76980E" w14:textId="77777777" w:rsidR="00AD4C98" w:rsidRPr="001E29C4" w:rsidRDefault="00AD4C98" w:rsidP="001E29C4">
      <w:pPr>
        <w:pStyle w:val="NoSpacing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136399D5" w14:textId="77777777" w:rsidR="00AD4C98" w:rsidRDefault="00AD4C98" w:rsidP="00AD4C98">
      <w:pPr>
        <w:pStyle w:val="NoSpacing"/>
        <w:rPr>
          <w:rFonts w:ascii="Arial" w:hAnsi="Arial" w:cs="Arial"/>
          <w:b/>
          <w:bCs/>
          <w:sz w:val="36"/>
          <w:szCs w:val="36"/>
        </w:rPr>
      </w:pPr>
      <w:r w:rsidRPr="00AD4C98">
        <w:rPr>
          <w:rFonts w:ascii="Arial" w:hAnsi="Arial" w:cs="Arial"/>
          <w:b/>
          <w:bCs/>
          <w:sz w:val="36"/>
          <w:szCs w:val="36"/>
        </w:rPr>
        <w:t>A breakdown of the types of reserves held between general reserves, earmarked reserves and restricted (ring-fenced)</w:t>
      </w:r>
    </w:p>
    <w:p w14:paraId="6D9609FE" w14:textId="77777777" w:rsidR="00CB3157" w:rsidRDefault="00CB3157" w:rsidP="00AD4C98">
      <w:pPr>
        <w:pStyle w:val="NoSpacing"/>
        <w:rPr>
          <w:rFonts w:ascii="Arial" w:hAnsi="Arial" w:cs="Arial"/>
          <w:b/>
          <w:bCs/>
          <w:sz w:val="36"/>
          <w:szCs w:val="36"/>
        </w:rPr>
      </w:pPr>
    </w:p>
    <w:p w14:paraId="76B4E306" w14:textId="33570070" w:rsidR="00CB3157" w:rsidRDefault="000E7A4C" w:rsidP="00AD4C98">
      <w:pPr>
        <w:pStyle w:val="NoSpacing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2025/26</w:t>
      </w:r>
    </w:p>
    <w:p w14:paraId="20D029B0" w14:textId="7F055B18" w:rsidR="00735E0F" w:rsidRDefault="00735E0F" w:rsidP="00AD4C98">
      <w:pPr>
        <w:pStyle w:val="NoSpacing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Earmarked</w:t>
      </w:r>
      <w:r w:rsidR="00AF5A00">
        <w:rPr>
          <w:rFonts w:ascii="Arial" w:hAnsi="Arial" w:cs="Arial"/>
          <w:b/>
          <w:bCs/>
          <w:sz w:val="36"/>
          <w:szCs w:val="36"/>
        </w:rPr>
        <w:t>/General</w:t>
      </w:r>
      <w:r>
        <w:rPr>
          <w:rFonts w:ascii="Arial" w:hAnsi="Arial" w:cs="Arial"/>
          <w:b/>
          <w:bCs/>
          <w:sz w:val="36"/>
          <w:szCs w:val="36"/>
        </w:rPr>
        <w:t>:</w:t>
      </w:r>
    </w:p>
    <w:p w14:paraId="2412DA98" w14:textId="28222A18" w:rsidR="007B17AD" w:rsidRDefault="00484FC8" w:rsidP="00AD4C98">
      <w:pPr>
        <w:pStyle w:val="NoSpacing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Village Maintenance</w:t>
      </w:r>
      <w:r w:rsidR="007B17AD">
        <w:rPr>
          <w:rFonts w:ascii="Arial" w:hAnsi="Arial" w:cs="Arial"/>
          <w:b/>
          <w:bCs/>
          <w:sz w:val="36"/>
          <w:szCs w:val="36"/>
        </w:rPr>
        <w:tab/>
      </w:r>
      <w:r w:rsidR="007B17AD">
        <w:rPr>
          <w:rFonts w:ascii="Arial" w:hAnsi="Arial" w:cs="Arial"/>
          <w:b/>
          <w:bCs/>
          <w:sz w:val="36"/>
          <w:szCs w:val="36"/>
        </w:rPr>
        <w:tab/>
        <w:t>£</w:t>
      </w:r>
      <w:r>
        <w:rPr>
          <w:rFonts w:ascii="Arial" w:hAnsi="Arial" w:cs="Arial"/>
          <w:b/>
          <w:bCs/>
          <w:sz w:val="36"/>
          <w:szCs w:val="36"/>
        </w:rPr>
        <w:t>2,500</w:t>
      </w:r>
    </w:p>
    <w:p w14:paraId="235154D7" w14:textId="4DCD2947" w:rsidR="007B17AD" w:rsidRDefault="00484FC8" w:rsidP="00AD4C98">
      <w:pPr>
        <w:pStyle w:val="NoSpacing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Defibrillator</w:t>
      </w:r>
      <w:r>
        <w:rPr>
          <w:rFonts w:ascii="Arial" w:hAnsi="Arial" w:cs="Arial"/>
          <w:b/>
          <w:bCs/>
          <w:sz w:val="36"/>
          <w:szCs w:val="36"/>
        </w:rPr>
        <w:tab/>
      </w:r>
      <w:r>
        <w:rPr>
          <w:rFonts w:ascii="Arial" w:hAnsi="Arial" w:cs="Arial"/>
          <w:b/>
          <w:bCs/>
          <w:sz w:val="36"/>
          <w:szCs w:val="36"/>
        </w:rPr>
        <w:tab/>
      </w:r>
      <w:r w:rsidR="007B17AD">
        <w:rPr>
          <w:rFonts w:ascii="Arial" w:hAnsi="Arial" w:cs="Arial"/>
          <w:b/>
          <w:bCs/>
          <w:sz w:val="36"/>
          <w:szCs w:val="36"/>
        </w:rPr>
        <w:tab/>
      </w:r>
      <w:r w:rsidR="007B17AD">
        <w:rPr>
          <w:rFonts w:ascii="Arial" w:hAnsi="Arial" w:cs="Arial"/>
          <w:b/>
          <w:bCs/>
          <w:sz w:val="36"/>
          <w:szCs w:val="36"/>
        </w:rPr>
        <w:tab/>
        <w:t>£</w:t>
      </w:r>
      <w:r>
        <w:rPr>
          <w:rFonts w:ascii="Arial" w:hAnsi="Arial" w:cs="Arial"/>
          <w:b/>
          <w:bCs/>
          <w:sz w:val="36"/>
          <w:szCs w:val="36"/>
        </w:rPr>
        <w:t>254</w:t>
      </w:r>
    </w:p>
    <w:p w14:paraId="2DCFC7AE" w14:textId="5A43438A" w:rsidR="007B17AD" w:rsidRDefault="00484FC8" w:rsidP="00AD4C98">
      <w:pPr>
        <w:pStyle w:val="NoSpacing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Allotments (c/f surplus)</w:t>
      </w:r>
      <w:r w:rsidR="007B17AD">
        <w:rPr>
          <w:rFonts w:ascii="Arial" w:hAnsi="Arial" w:cs="Arial"/>
          <w:b/>
          <w:bCs/>
          <w:sz w:val="36"/>
          <w:szCs w:val="36"/>
        </w:rPr>
        <w:tab/>
        <w:t>£</w:t>
      </w:r>
      <w:r w:rsidR="00AF5A00">
        <w:rPr>
          <w:rFonts w:ascii="Arial" w:hAnsi="Arial" w:cs="Arial"/>
          <w:b/>
          <w:bCs/>
          <w:sz w:val="36"/>
          <w:szCs w:val="36"/>
        </w:rPr>
        <w:t>192</w:t>
      </w:r>
    </w:p>
    <w:p w14:paraId="252EE167" w14:textId="77777777" w:rsidR="007B17AD" w:rsidRPr="00AD4C98" w:rsidRDefault="007B17AD" w:rsidP="00AD4C98">
      <w:pPr>
        <w:pStyle w:val="NoSpacing"/>
        <w:rPr>
          <w:rFonts w:ascii="Arial" w:hAnsi="Arial" w:cs="Arial"/>
          <w:b/>
          <w:bCs/>
          <w:sz w:val="36"/>
          <w:szCs w:val="36"/>
        </w:rPr>
      </w:pPr>
    </w:p>
    <w:p w14:paraId="02C6AF00" w14:textId="77777777" w:rsidR="001E29C4" w:rsidRPr="001E29C4" w:rsidRDefault="001E29C4" w:rsidP="001E29C4">
      <w:pPr>
        <w:pStyle w:val="NoSpacing"/>
        <w:rPr>
          <w:rFonts w:ascii="Arial" w:hAnsi="Arial" w:cs="Arial"/>
          <w:b/>
          <w:sz w:val="36"/>
          <w:szCs w:val="36"/>
        </w:rPr>
      </w:pPr>
    </w:p>
    <w:sectPr w:rsidR="001E29C4" w:rsidRPr="001E29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C4"/>
    <w:rsid w:val="000A6B9B"/>
    <w:rsid w:val="000B3FC7"/>
    <w:rsid w:val="000E7A4C"/>
    <w:rsid w:val="001C7F66"/>
    <w:rsid w:val="001E29C4"/>
    <w:rsid w:val="001F6A3B"/>
    <w:rsid w:val="0033324A"/>
    <w:rsid w:val="00336A2B"/>
    <w:rsid w:val="00484FC8"/>
    <w:rsid w:val="004D357D"/>
    <w:rsid w:val="00561E84"/>
    <w:rsid w:val="00563EAC"/>
    <w:rsid w:val="006C4F38"/>
    <w:rsid w:val="006E42BF"/>
    <w:rsid w:val="00735C28"/>
    <w:rsid w:val="00735E0F"/>
    <w:rsid w:val="00767778"/>
    <w:rsid w:val="0078695C"/>
    <w:rsid w:val="007B17AD"/>
    <w:rsid w:val="007D7724"/>
    <w:rsid w:val="008B65FB"/>
    <w:rsid w:val="009E6671"/>
    <w:rsid w:val="009F1988"/>
    <w:rsid w:val="00A010B9"/>
    <w:rsid w:val="00A072E8"/>
    <w:rsid w:val="00A16B72"/>
    <w:rsid w:val="00A704C9"/>
    <w:rsid w:val="00AA6706"/>
    <w:rsid w:val="00AD4C98"/>
    <w:rsid w:val="00AF5A00"/>
    <w:rsid w:val="00B07E5A"/>
    <w:rsid w:val="00B146ED"/>
    <w:rsid w:val="00B36827"/>
    <w:rsid w:val="00BC2D30"/>
    <w:rsid w:val="00BE19C4"/>
    <w:rsid w:val="00C141A0"/>
    <w:rsid w:val="00CB3157"/>
    <w:rsid w:val="00CF2CDD"/>
    <w:rsid w:val="00D05BEC"/>
    <w:rsid w:val="00E43A45"/>
    <w:rsid w:val="00F166AA"/>
    <w:rsid w:val="00F205F5"/>
    <w:rsid w:val="00F41DC2"/>
    <w:rsid w:val="00F5606E"/>
    <w:rsid w:val="00F9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79310"/>
  <w15:docId w15:val="{D67958A0-0892-4A08-B88E-0E22C835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CD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29C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CF2C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6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Karen Barker</cp:lastModifiedBy>
  <cp:revision>2</cp:revision>
  <dcterms:created xsi:type="dcterms:W3CDTF">2026-04-26T12:46:00Z</dcterms:created>
  <dcterms:modified xsi:type="dcterms:W3CDTF">2026-04-26T12:46:00Z</dcterms:modified>
</cp:coreProperties>
</file>